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F0" w:rsidRPr="00EF66E5" w:rsidRDefault="00E949F0" w:rsidP="00EF66E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F66E5">
        <w:rPr>
          <w:rFonts w:ascii="Times New Roman" w:hAnsi="Times New Roman"/>
          <w:b/>
          <w:sz w:val="24"/>
          <w:szCs w:val="24"/>
        </w:rPr>
        <w:t>WYKAZ PRZEDMIOTÓW</w:t>
      </w:r>
      <w:r w:rsidR="00EF66E5" w:rsidRPr="00EF66E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EF66E5">
        <w:rPr>
          <w:rFonts w:ascii="Times New Roman" w:hAnsi="Times New Roman"/>
          <w:b/>
          <w:sz w:val="24"/>
          <w:szCs w:val="24"/>
        </w:rPr>
        <w:t>WLICZANYCH DO ŚREDNIEJ OCEN</w:t>
      </w:r>
    </w:p>
    <w:p w:rsidR="00E949F0" w:rsidRPr="00EF66E5" w:rsidRDefault="00EF66E5" w:rsidP="00E949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6E5">
        <w:rPr>
          <w:rFonts w:ascii="Times New Roman" w:hAnsi="Times New Roman"/>
          <w:b/>
          <w:sz w:val="24"/>
          <w:szCs w:val="24"/>
        </w:rPr>
        <w:t>NA KIERUNKU PSYCHO</w:t>
      </w:r>
      <w:bookmarkStart w:id="0" w:name="_GoBack"/>
      <w:bookmarkEnd w:id="0"/>
      <w:r w:rsidRPr="00EF66E5">
        <w:rPr>
          <w:rFonts w:ascii="Times New Roman" w:hAnsi="Times New Roman"/>
          <w:b/>
          <w:sz w:val="24"/>
          <w:szCs w:val="24"/>
        </w:rPr>
        <w:t>LOGIA/STUDIA 5-LETNIE MGR</w:t>
      </w:r>
    </w:p>
    <w:p w:rsidR="00E949F0" w:rsidRPr="00EF66E5" w:rsidRDefault="00EF66E5" w:rsidP="00E949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E949F0" w:rsidRPr="00EF66E5">
        <w:rPr>
          <w:rFonts w:ascii="Times New Roman" w:hAnsi="Times New Roman"/>
          <w:b/>
          <w:sz w:val="24"/>
          <w:szCs w:val="24"/>
        </w:rPr>
        <w:t>dla studentów rozpoczyn</w:t>
      </w:r>
      <w:r>
        <w:rPr>
          <w:rFonts w:ascii="Times New Roman" w:hAnsi="Times New Roman"/>
          <w:b/>
          <w:sz w:val="24"/>
          <w:szCs w:val="24"/>
        </w:rPr>
        <w:t>ających pierwszy rok studiów od</w:t>
      </w:r>
      <w:r w:rsidR="00CD4EBB" w:rsidRPr="00EF66E5">
        <w:rPr>
          <w:rFonts w:ascii="Times New Roman" w:hAnsi="Times New Roman"/>
          <w:b/>
          <w:sz w:val="24"/>
          <w:szCs w:val="24"/>
        </w:rPr>
        <w:t xml:space="preserve"> roku </w:t>
      </w:r>
      <w:proofErr w:type="spellStart"/>
      <w:r w:rsidR="00CD4EBB" w:rsidRPr="00EF66E5">
        <w:rPr>
          <w:rFonts w:ascii="Times New Roman" w:hAnsi="Times New Roman"/>
          <w:b/>
          <w:sz w:val="24"/>
          <w:szCs w:val="24"/>
        </w:rPr>
        <w:t>akad</w:t>
      </w:r>
      <w:proofErr w:type="spellEnd"/>
      <w:r w:rsidR="00CD4EBB" w:rsidRPr="00EF66E5">
        <w:rPr>
          <w:rFonts w:ascii="Times New Roman" w:hAnsi="Times New Roman"/>
          <w:b/>
          <w:sz w:val="24"/>
          <w:szCs w:val="24"/>
        </w:rPr>
        <w:t>. 202</w:t>
      </w:r>
      <w:r w:rsidR="00DD2688" w:rsidRPr="00EF66E5">
        <w:rPr>
          <w:rFonts w:ascii="Times New Roman" w:hAnsi="Times New Roman"/>
          <w:b/>
          <w:sz w:val="24"/>
          <w:szCs w:val="24"/>
        </w:rPr>
        <w:t>3/2024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BC0C84" w:rsidRDefault="00BC0C84" w:rsidP="00E949F0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891"/>
        <w:gridCol w:w="2173"/>
      </w:tblGrid>
      <w:tr w:rsidR="00BC0C84" w:rsidRPr="00BC0C84" w:rsidTr="00BD402B">
        <w:trPr>
          <w:trHeight w:val="27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C0C84" w:rsidRPr="00BC0C84" w:rsidRDefault="00BC0C84" w:rsidP="00BC0C8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BC0C84" w:rsidRPr="00BC0C84" w:rsidRDefault="00BC0C84" w:rsidP="00BD402B">
            <w:pPr>
              <w:spacing w:after="0"/>
              <w:ind w:left="527" w:hanging="52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Forma zaliczenia</w:t>
            </w:r>
          </w:p>
        </w:tc>
      </w:tr>
      <w:tr w:rsidR="00BC0C84" w:rsidRPr="00BC0C84" w:rsidTr="00BD402B">
        <w:trPr>
          <w:trHeight w:val="27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rok studiów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Biologiczne podstawy zachowania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Wprowadzenie do psychologii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Etyka zawodu psychologa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Psychologia emocji i motywacji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Historia myśli psychologicznej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Psychologia poznania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Uniwersalne projektowanie – od założeń do praktyki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C0C84" w:rsidRPr="00BC0C84" w:rsidRDefault="00BC0C84" w:rsidP="00DD2688">
            <w:pPr>
              <w:spacing w:after="0"/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C0C84" w:rsidRPr="00BC0C84" w:rsidRDefault="00BC0C84" w:rsidP="00DD2688">
            <w:pPr>
              <w:spacing w:after="0"/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C84">
              <w:rPr>
                <w:rFonts w:ascii="Times New Roman" w:hAnsi="Times New Roman"/>
                <w:b/>
                <w:sz w:val="24"/>
                <w:szCs w:val="24"/>
              </w:rPr>
              <w:t>II rok</w:t>
            </w:r>
            <w:r w:rsidR="00BD40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402B" w:rsidRPr="00BC0C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studiów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Metodologia badań psychologicznych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Psychologia osobowości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Psychologia rozwoju człowieka w cyklu życia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sz w:val="24"/>
                <w:szCs w:val="24"/>
              </w:rPr>
              <w:t>Statystyka w psychologii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sz w:val="24"/>
                <w:szCs w:val="24"/>
              </w:rPr>
              <w:t>Diagnoza psychologiczna - podstawy prawne i etyczne diagnozy psychologicznej i orzecznictwa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Diagnoza psychologiczna - swobodne techniki diagnostyczne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Psychologia różnic indywidualnych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Psychometria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Psychologia twórczości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 rok</w:t>
            </w:r>
            <w:r w:rsidR="00BD4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D402B" w:rsidRPr="00BC0C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studiów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Diagnoza psychologiczna – badanie funkcji poznawczych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sz w:val="24"/>
                <w:szCs w:val="24"/>
              </w:rPr>
              <w:t xml:space="preserve">Psychologia pracy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sz w:val="24"/>
                <w:szCs w:val="24"/>
              </w:rPr>
              <w:t>Psychologia kliniczna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sz w:val="24"/>
                <w:szCs w:val="24"/>
              </w:rPr>
              <w:t>Psychologia społeczna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sz w:val="24"/>
                <w:szCs w:val="24"/>
              </w:rPr>
              <w:t>Psychologia rodziny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C84">
              <w:rPr>
                <w:rFonts w:ascii="Times New Roman" w:hAnsi="Times New Roman"/>
                <w:sz w:val="24"/>
                <w:szCs w:val="24"/>
              </w:rPr>
              <w:t>Psychologia wspomagania rozwoju i edukacji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Elementy psychiatrii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Pomoc psychologiczna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Psychopatologia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Diagnoza psychologiczna – techniki projekcyjne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Diagnoza psychologiczna – ocena funkcji poznawczych w diagnozie klinicznej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Psychologia wychowawcza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8C4C34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Język obcy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2"/>
              </w:numPr>
              <w:spacing w:after="0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Specjalność Psychologia kliniczna i neuropsychologia: </w:t>
            </w: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Problemy kliniczne w różnych fazach życia</w:t>
            </w:r>
          </w:p>
          <w:p w:rsidR="00BC0C84" w:rsidRPr="00BC0C84" w:rsidRDefault="00BC0C84" w:rsidP="00DD268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spacing w:after="0"/>
              <w:ind w:left="2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Specjalność Psychologia społeczna: </w:t>
            </w: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Psychologia podejmowania decyzji</w:t>
            </w:r>
          </w:p>
          <w:p w:rsidR="00BC0C84" w:rsidRPr="00BC0C84" w:rsidRDefault="00BC0C84" w:rsidP="00DD268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spacing w:after="0"/>
              <w:ind w:left="2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Specjalność Psychologia wspomagania rozwoju i edukacji: </w:t>
            </w: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Wspomaganie rozwoju dzieci i młodzieży – perspektywa psychopedagogiczna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E (6 </w:t>
            </w:r>
            <w:proofErr w:type="spellStart"/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sem</w:t>
            </w:r>
            <w:proofErr w:type="spellEnd"/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527" w:hanging="3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527" w:hanging="3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 rok</w:t>
            </w:r>
            <w:r w:rsidR="00BD4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D402B" w:rsidRPr="00BC0C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studiów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Diagnoza psychologiczna - techniki niewerbalne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Diagnoza psychologiczna - studium przypadku i portret psychologiczny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Pomoc psychologiczna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Psychoterapia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Główne kierunki psychologii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Diagnoza psychologiczna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84" w:rsidRPr="00BC0C84" w:rsidRDefault="00BC0C84" w:rsidP="00DD2688">
            <w:pPr>
              <w:spacing w:after="0" w:line="240" w:lineRule="auto"/>
              <w:ind w:firstLine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sz w:val="24"/>
                <w:szCs w:val="24"/>
              </w:rPr>
              <w:t>Projektowanie uniwersalne w diagnozie psychologicznej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52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trHeight w:val="25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84" w:rsidRPr="00EF66E5" w:rsidRDefault="00BC0C84" w:rsidP="00DD2688">
            <w:pPr>
              <w:spacing w:after="0"/>
              <w:ind w:firstLine="2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F66E5">
              <w:rPr>
                <w:rFonts w:ascii="Times New Roman" w:hAnsi="Times New Roman"/>
                <w:sz w:val="24"/>
                <w:szCs w:val="24"/>
                <w:lang w:val="en-US"/>
              </w:rPr>
              <w:t>Uniwersal</w:t>
            </w:r>
            <w:proofErr w:type="spellEnd"/>
            <w:r w:rsidRPr="00EF66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Design for Learning (UDL) </w:t>
            </w:r>
            <w:proofErr w:type="spellStart"/>
            <w:r w:rsidRPr="00EF66E5">
              <w:rPr>
                <w:rFonts w:ascii="Times New Roman" w:hAnsi="Times New Roman"/>
                <w:sz w:val="24"/>
                <w:szCs w:val="24"/>
                <w:lang w:val="en-US"/>
              </w:rPr>
              <w:t>perspektywa</w:t>
            </w:r>
            <w:proofErr w:type="spellEnd"/>
            <w:r w:rsidRPr="00EF66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66E5">
              <w:rPr>
                <w:rFonts w:ascii="Times New Roman" w:hAnsi="Times New Roman"/>
                <w:sz w:val="24"/>
                <w:szCs w:val="24"/>
                <w:lang w:val="en-US"/>
              </w:rPr>
              <w:t>multidyscyplinarna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52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Specjalność Psychologia kliniczna i neuropsychologia: </w:t>
            </w: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Neuropsychologia kliniczna z elementami neuropsychiatrii</w:t>
            </w:r>
          </w:p>
          <w:p w:rsidR="00BC0C84" w:rsidRPr="00BC0C84" w:rsidRDefault="00BC0C84" w:rsidP="00DD268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spacing w:after="0"/>
              <w:ind w:firstLine="2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Specjalność Psychologia społeczna: </w:t>
            </w: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Psychologia środowiskowa</w:t>
            </w:r>
            <w:r w:rsidRPr="00BC0C8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BC0C84" w:rsidRPr="00BC0C84" w:rsidRDefault="00BC0C84" w:rsidP="00DD268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spacing w:after="0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Specjalność Psychologia wspomagania rozwoju i edukacji: </w:t>
            </w: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Podstawy psychologii edukacyjnej i interwencji rozwojowej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52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(7 </w:t>
            </w:r>
            <w:proofErr w:type="spellStart"/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sem</w:t>
            </w:r>
            <w:proofErr w:type="spellEnd"/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BC0C84">
            <w:pPr>
              <w:pStyle w:val="Akapitzlist"/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Specjalność Psychologia kliniczna i neuropsychologia: </w:t>
            </w: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Metody testowe w diagnozie neuropsychologicznej</w:t>
            </w:r>
          </w:p>
          <w:p w:rsidR="00BC0C84" w:rsidRPr="00BC0C84" w:rsidRDefault="00BC0C84" w:rsidP="00DD268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spacing w:after="0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Specjalność Psychologia społeczna: </w:t>
            </w: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Psychologia perswazji i reklamy</w:t>
            </w:r>
          </w:p>
          <w:p w:rsidR="00BC0C84" w:rsidRPr="00BC0C84" w:rsidRDefault="00BC0C84" w:rsidP="00DD268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spacing w:after="0"/>
              <w:ind w:firstLine="2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Specjalność Psychologia wspomagania rozwoju i edukacji: </w:t>
            </w: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Specyficzne zaburzenia uczenia się – profilaktyka, diagnoza i terapia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52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(8 </w:t>
            </w:r>
            <w:proofErr w:type="spellStart"/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sem</w:t>
            </w:r>
            <w:proofErr w:type="spellEnd"/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 rok</w:t>
            </w:r>
            <w:r w:rsidR="00BD4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D402B" w:rsidRPr="00BC0C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studiów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sz w:val="24"/>
                <w:szCs w:val="24"/>
              </w:rPr>
              <w:t>Seminarium magisterskie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(10 </w:t>
            </w:r>
            <w:proofErr w:type="spellStart"/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sem</w:t>
            </w:r>
            <w:proofErr w:type="spellEnd"/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sz w:val="24"/>
                <w:szCs w:val="24"/>
              </w:rPr>
              <w:t>Psychologia międzykulturowa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left="5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</w:tr>
      <w:tr w:rsidR="00BC0C84" w:rsidRPr="00BC0C84" w:rsidTr="00BD402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84" w:rsidRPr="00BC0C84" w:rsidRDefault="00BC0C84" w:rsidP="00DD2688">
            <w:pPr>
              <w:spacing w:after="0"/>
              <w:ind w:firstLine="2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42.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spacing w:after="0"/>
              <w:ind w:firstLine="22"/>
              <w:rPr>
                <w:rFonts w:ascii="Times New Roman" w:hAnsi="Times New Roman"/>
                <w:i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sz w:val="24"/>
                <w:szCs w:val="24"/>
              </w:rPr>
              <w:t xml:space="preserve">Specjalność Psychologia kliniczna i neuropsychologia: </w:t>
            </w:r>
            <w:r w:rsidRPr="00BC0C84">
              <w:rPr>
                <w:rFonts w:ascii="Times New Roman" w:hAnsi="Times New Roman"/>
                <w:sz w:val="24"/>
                <w:szCs w:val="24"/>
              </w:rPr>
              <w:t>Psychologia kliniczna cz. II</w:t>
            </w:r>
          </w:p>
          <w:p w:rsidR="00BC0C84" w:rsidRPr="00BC0C84" w:rsidRDefault="00BC0C84" w:rsidP="00DD268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spacing w:after="0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sz w:val="24"/>
                <w:szCs w:val="24"/>
              </w:rPr>
              <w:t xml:space="preserve">Specjalność Psychologia społeczna: </w:t>
            </w:r>
            <w:r w:rsidRPr="00BC0C84">
              <w:rPr>
                <w:rFonts w:ascii="Times New Roman" w:hAnsi="Times New Roman"/>
                <w:sz w:val="24"/>
                <w:szCs w:val="24"/>
              </w:rPr>
              <w:t>Psychologia mediów</w:t>
            </w:r>
          </w:p>
          <w:p w:rsidR="00BC0C84" w:rsidRPr="00BC0C84" w:rsidRDefault="00BC0C84" w:rsidP="00DD268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spacing w:after="0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i/>
                <w:sz w:val="24"/>
                <w:szCs w:val="24"/>
              </w:rPr>
              <w:t xml:space="preserve">Specjalność Psychologia wspomagania rozwoju i edukacji: </w:t>
            </w:r>
            <w:r w:rsidRPr="00BC0C84">
              <w:rPr>
                <w:rFonts w:ascii="Times New Roman" w:hAnsi="Times New Roman"/>
                <w:sz w:val="24"/>
                <w:szCs w:val="24"/>
              </w:rPr>
              <w:t>Zadania psychologa w placówkach edukacyjnych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84" w:rsidRPr="00BC0C84" w:rsidRDefault="00BC0C84" w:rsidP="00DD2688">
            <w:pPr>
              <w:autoSpaceDE w:val="0"/>
              <w:autoSpaceDN w:val="0"/>
              <w:adjustRightInd w:val="0"/>
              <w:spacing w:after="0"/>
              <w:ind w:left="52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(9 </w:t>
            </w:r>
            <w:proofErr w:type="spellStart"/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sem</w:t>
            </w:r>
            <w:proofErr w:type="spellEnd"/>
            <w:r w:rsidRPr="00BC0C84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</w:tr>
    </w:tbl>
    <w:p w:rsidR="00C017D4" w:rsidRDefault="00C017D4" w:rsidP="00C017D4"/>
    <w:p w:rsidR="004F3ED2" w:rsidRDefault="004F3ED2"/>
    <w:sectPr w:rsidR="004F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194C"/>
    <w:multiLevelType w:val="hybridMultilevel"/>
    <w:tmpl w:val="FFCCBF2A"/>
    <w:lvl w:ilvl="0" w:tplc="B7AE2154">
      <w:start w:val="17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3475"/>
    <w:multiLevelType w:val="hybridMultilevel"/>
    <w:tmpl w:val="04AA3772"/>
    <w:lvl w:ilvl="0" w:tplc="EF74F26E">
      <w:start w:val="12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511B45F8"/>
    <w:multiLevelType w:val="hybridMultilevel"/>
    <w:tmpl w:val="DF8EFE9E"/>
    <w:lvl w:ilvl="0" w:tplc="AB80C770">
      <w:start w:val="3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D4"/>
    <w:rsid w:val="000B17C1"/>
    <w:rsid w:val="003D2554"/>
    <w:rsid w:val="004F3ED2"/>
    <w:rsid w:val="008C4C34"/>
    <w:rsid w:val="00BB7ED2"/>
    <w:rsid w:val="00BC0C84"/>
    <w:rsid w:val="00BD402B"/>
    <w:rsid w:val="00C017D4"/>
    <w:rsid w:val="00CD4EBB"/>
    <w:rsid w:val="00D7397F"/>
    <w:rsid w:val="00DD2688"/>
    <w:rsid w:val="00E949F0"/>
    <w:rsid w:val="00E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762D4-61C3-4EE8-8510-47FE7954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7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C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Kostka-Szymańska</dc:creator>
  <cp:keywords/>
  <dc:description/>
  <cp:lastModifiedBy>Użytkownik</cp:lastModifiedBy>
  <cp:revision>3</cp:revision>
  <dcterms:created xsi:type="dcterms:W3CDTF">2023-05-25T07:11:00Z</dcterms:created>
  <dcterms:modified xsi:type="dcterms:W3CDTF">2023-05-25T07:14:00Z</dcterms:modified>
</cp:coreProperties>
</file>