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40" w:rsidRPr="00943E06" w:rsidRDefault="00397183" w:rsidP="00D170C6">
      <w:pPr>
        <w:jc w:val="center"/>
        <w:rPr>
          <w:rFonts w:ascii="Times New Roman" w:hAnsi="Times New Roman"/>
          <w:b/>
        </w:rPr>
      </w:pPr>
      <w:r w:rsidRPr="00393551">
        <w:rPr>
          <w:rFonts w:ascii="Times New Roman" w:hAnsi="Times New Roman"/>
          <w:b/>
          <w:sz w:val="24"/>
          <w:szCs w:val="24"/>
        </w:rPr>
        <w:t>ZAGADNIEN</w:t>
      </w:r>
      <w:r w:rsidR="005D1904" w:rsidRPr="00393551">
        <w:rPr>
          <w:rFonts w:ascii="Times New Roman" w:hAnsi="Times New Roman"/>
          <w:b/>
          <w:sz w:val="24"/>
          <w:szCs w:val="24"/>
        </w:rPr>
        <w:t>IA NA EGZAMIN DYPLOMOWY OBOWIĄZ</w:t>
      </w:r>
      <w:r w:rsidR="00C91B8B">
        <w:rPr>
          <w:rFonts w:ascii="Times New Roman" w:hAnsi="Times New Roman"/>
          <w:b/>
          <w:sz w:val="24"/>
          <w:szCs w:val="24"/>
        </w:rPr>
        <w:t xml:space="preserve">UJĄCE STUDENTÓW </w:t>
      </w:r>
      <w:r w:rsidR="00C91B8B" w:rsidRPr="00943E06">
        <w:rPr>
          <w:rFonts w:ascii="Times New Roman" w:hAnsi="Times New Roman"/>
          <w:b/>
        </w:rPr>
        <w:t>OD ROKU AKADEMICKIEGO  2022/2023</w:t>
      </w:r>
    </w:p>
    <w:p w:rsidR="00397183" w:rsidRPr="00943E06" w:rsidRDefault="00397183" w:rsidP="00D170C6">
      <w:pPr>
        <w:rPr>
          <w:rFonts w:ascii="Times New Roman" w:hAnsi="Times New Roman"/>
          <w:b/>
          <w:color w:val="000000"/>
          <w:u w:val="single"/>
        </w:rPr>
      </w:pPr>
      <w:r w:rsidRPr="00943E06">
        <w:rPr>
          <w:rFonts w:ascii="Times New Roman" w:hAnsi="Times New Roman"/>
          <w:b/>
          <w:u w:val="single"/>
        </w:rPr>
        <w:t>ZAGADNIENIA Z PRZEDMIOTÓ</w:t>
      </w:r>
      <w:r w:rsidRPr="00943E06">
        <w:rPr>
          <w:rFonts w:ascii="Times New Roman" w:hAnsi="Times New Roman"/>
          <w:b/>
          <w:color w:val="000000"/>
          <w:u w:val="single"/>
        </w:rPr>
        <w:t xml:space="preserve">W KIERUNKOWYCH </w:t>
      </w:r>
    </w:p>
    <w:p w:rsidR="00397183" w:rsidRPr="00943E06" w:rsidRDefault="00397183" w:rsidP="00D170C6">
      <w:pPr>
        <w:spacing w:after="0"/>
        <w:rPr>
          <w:rFonts w:ascii="Times New Roman" w:hAnsi="Times New Roman"/>
          <w:b/>
        </w:rPr>
      </w:pPr>
      <w:r w:rsidRPr="00943E06">
        <w:rPr>
          <w:rFonts w:ascii="Times New Roman" w:hAnsi="Times New Roman"/>
          <w:b/>
        </w:rPr>
        <w:t>KIERUNEK: ANIMACJA KULTURY</w:t>
      </w:r>
    </w:p>
    <w:p w:rsidR="00397183" w:rsidRPr="00943E06" w:rsidRDefault="00397183" w:rsidP="00D170C6">
      <w:pPr>
        <w:spacing w:after="0"/>
        <w:rPr>
          <w:rFonts w:ascii="Times New Roman" w:hAnsi="Times New Roman"/>
          <w:b/>
        </w:rPr>
      </w:pPr>
      <w:r w:rsidRPr="00943E06">
        <w:rPr>
          <w:rFonts w:ascii="Times New Roman" w:hAnsi="Times New Roman"/>
          <w:b/>
        </w:rPr>
        <w:t xml:space="preserve">STOPIEŃ:  PIERWSZY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390"/>
      </w:tblGrid>
      <w:tr w:rsidR="00397183" w:rsidRPr="00E32E7C" w:rsidTr="00397183">
        <w:tc>
          <w:tcPr>
            <w:tcW w:w="675" w:type="dxa"/>
          </w:tcPr>
          <w:p w:rsidR="00397183" w:rsidRPr="00E32E7C" w:rsidRDefault="00397183" w:rsidP="003971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2E7C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537" w:type="dxa"/>
          </w:tcPr>
          <w:p w:rsidR="00397183" w:rsidRPr="00E32E7C" w:rsidRDefault="00397183" w:rsidP="00397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E7C"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Pedagogiczne podstawy animacji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Istota humanizmu i wybrane wartości humanistyczne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Pr="00E32E7C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Metody rozwijania osobowości i postawy kreatywnej człowieka poprzez działalność kulturalną</w:t>
            </w: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Idea obserwatoriów kultury i wybrane ich przykłady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Istota i funkcje animacji społeczno-kulturalnej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Specyfika koncepcji animacji na tle innych paradygmatów działalności 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Nowe formy i przestrzenie animacji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Najważniejsze pozycje literatury przedmiotu z zakresu animacji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Pedagogika kultury jako kierunek i subdyscyplina pedagogiczna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Klasyczne a współczesne koncepcje pedagogiki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Możliwości wykorzystywania technologii informacyjnej w działalności 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Specyfika funkcjonowania instytucji i organizacji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Współczesne modele funkcjonowania instytucji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Rozróżnienie pojęć „kultura” i „działalność kulturalna”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Wybrane formy działalności 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Wybrane metody badań jakościowych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Metody jakościowe w diagnozowaniu potrzeb kulturalnych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Uzasadnienie potrzeby różnego diagnozowania w planowaniu działalności 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Priorytety polityki kulturalnej z perspektywy lokalnej, narodowej, europejskiej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Programy unijne i narodowe jako narzędzia realizacji polityki 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925B5C" w:rsidRPr="00E32E7C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Animacja jako system wartości i postawa</w:t>
            </w: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Dylematy etyczne animatorów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Klasyczny i współczesny marketing w kulturze: szanse i zagrożenia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Wybrane narzędzia marketingowe stosowane w działalności kulturalnej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Przykłady zarządzania zasobami ludzkimi w instytucji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Misja i odpowiedzialność współczesnych menedżerów kultury/sztuki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Wartość teorii managementu dla praktyki zarządzania sferą kultury/sztuki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Akty prawne regulujące działalność kulturalną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Metoda projektów w działalności kulturalnej: szanse i zagrożenia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Wybrane nowe procesy i zjawiska kulturowe w interpretacji pedagogicznej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Metodyka prowadzenia zajęć artystycznych z wybranej dziedziny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Pr="00E32E7C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Główne nurty i wybitni przedstawiciele współczesnej sztuki (teatru, tańca, filmu i fotografii)</w:t>
            </w: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Rola sztuki w kulturze i edukacji (dawniej i dziś)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Relacje między kulturą a edukacją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Tradycyjne i nowe formy uczestnictwa w kulturze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Metody pracy animatorów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Funkcje mediów we współczesnej kulturze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Edukacja medialna a edukacja kulturalna - wzajemne zależności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Pr="00E32E7C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Znaczenie współczesnych technologii cyfrowych w przemianach aktywności kulturalnej</w:t>
            </w:r>
          </w:p>
        </w:tc>
      </w:tr>
      <w:tr w:rsidR="00397183" w:rsidRPr="00E32E7C" w:rsidTr="00397183">
        <w:tc>
          <w:tcPr>
            <w:tcW w:w="675" w:type="dxa"/>
          </w:tcPr>
          <w:p w:rsidR="00397183" w:rsidRPr="00157C32" w:rsidRDefault="00397183" w:rsidP="00157C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</w:tcPr>
          <w:p w:rsidR="00397183" w:rsidRDefault="00397183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E7C">
              <w:rPr>
                <w:rFonts w:ascii="Times New Roman" w:hAnsi="Times New Roman"/>
                <w:sz w:val="24"/>
                <w:szCs w:val="24"/>
              </w:rPr>
              <w:t>Cyberkultura</w:t>
            </w:r>
            <w:proofErr w:type="spellEnd"/>
            <w:r w:rsidRPr="00E32E7C">
              <w:rPr>
                <w:rFonts w:ascii="Times New Roman" w:hAnsi="Times New Roman"/>
                <w:sz w:val="24"/>
                <w:szCs w:val="24"/>
              </w:rPr>
              <w:t xml:space="preserve"> jako szansa i zagrożenie dla animacji kultury</w:t>
            </w:r>
          </w:p>
          <w:p w:rsidR="00925B5C" w:rsidRPr="00E32E7C" w:rsidRDefault="00925B5C" w:rsidP="00397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7183" w:rsidRDefault="00397183"/>
    <w:p w:rsidR="00412600" w:rsidRDefault="00412600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12600" w:rsidRDefault="00412600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12600" w:rsidRDefault="00412600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12600" w:rsidRDefault="00412600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12600" w:rsidRDefault="00412600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12600" w:rsidRDefault="00412600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170C6" w:rsidRDefault="00D170C6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170C6" w:rsidRDefault="00D170C6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170C6" w:rsidRDefault="00D170C6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170C6" w:rsidRDefault="00D170C6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D170C6" w:rsidRDefault="00D170C6" w:rsidP="00DE126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5F1C29" w:rsidRDefault="005F1C29" w:rsidP="00D170C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170C6" w:rsidRPr="005F1C29" w:rsidRDefault="00DE126F" w:rsidP="00D170C6">
      <w:pPr>
        <w:spacing w:after="0"/>
        <w:rPr>
          <w:rFonts w:ascii="Times New Roman" w:hAnsi="Times New Roman"/>
          <w:b/>
          <w:u w:val="single"/>
        </w:rPr>
      </w:pPr>
      <w:r w:rsidRPr="005F1C29">
        <w:rPr>
          <w:rFonts w:ascii="Times New Roman" w:hAnsi="Times New Roman"/>
          <w:b/>
          <w:u w:val="single"/>
        </w:rPr>
        <w:lastRenderedPageBreak/>
        <w:t>ZAGADNIENIA Z PRZEDMIOTÓW SPECJALNOŚCIOWYCH</w:t>
      </w:r>
    </w:p>
    <w:p w:rsidR="00DE126F" w:rsidRPr="005F1C29" w:rsidRDefault="00DE126F" w:rsidP="00D170C6">
      <w:pPr>
        <w:spacing w:after="0"/>
        <w:rPr>
          <w:rFonts w:ascii="Times New Roman" w:hAnsi="Times New Roman"/>
          <w:b/>
          <w:u w:val="single"/>
        </w:rPr>
      </w:pPr>
      <w:r w:rsidRPr="005F1C29">
        <w:rPr>
          <w:rFonts w:ascii="Times New Roman" w:hAnsi="Times New Roman"/>
          <w:b/>
          <w:u w:val="single"/>
        </w:rPr>
        <w:t xml:space="preserve">  </w:t>
      </w:r>
    </w:p>
    <w:p w:rsidR="00DE126F" w:rsidRPr="005F1C29" w:rsidRDefault="00DE126F" w:rsidP="00D170C6">
      <w:pPr>
        <w:spacing w:after="0"/>
        <w:rPr>
          <w:rFonts w:ascii="Times New Roman" w:hAnsi="Times New Roman"/>
          <w:b/>
        </w:rPr>
      </w:pPr>
      <w:r w:rsidRPr="005F1C29">
        <w:rPr>
          <w:rFonts w:ascii="Times New Roman" w:hAnsi="Times New Roman"/>
          <w:b/>
        </w:rPr>
        <w:t>KIERUNEK:   ANIMACJA KULTURY</w:t>
      </w:r>
    </w:p>
    <w:p w:rsidR="00DE126F" w:rsidRPr="005F1C29" w:rsidRDefault="00DE126F" w:rsidP="00D170C6">
      <w:pPr>
        <w:spacing w:after="0"/>
        <w:rPr>
          <w:rFonts w:ascii="Times New Roman" w:hAnsi="Times New Roman"/>
          <w:b/>
        </w:rPr>
      </w:pPr>
      <w:r w:rsidRPr="005F1C29">
        <w:rPr>
          <w:rFonts w:ascii="Times New Roman" w:hAnsi="Times New Roman"/>
          <w:b/>
        </w:rPr>
        <w:t>SPECJALNOŚĆ: MULTIMEDIALNA</w:t>
      </w:r>
    </w:p>
    <w:p w:rsidR="00DE126F" w:rsidRPr="005F1C29" w:rsidRDefault="00DE126F" w:rsidP="00D170C6">
      <w:pPr>
        <w:spacing w:after="0"/>
        <w:rPr>
          <w:rFonts w:ascii="Times New Roman" w:hAnsi="Times New Roman"/>
          <w:b/>
        </w:rPr>
      </w:pPr>
      <w:r w:rsidRPr="005F1C29">
        <w:rPr>
          <w:rFonts w:ascii="Times New Roman" w:hAnsi="Times New Roman"/>
          <w:b/>
        </w:rPr>
        <w:t xml:space="preserve">STOPIEŃ:   PIERWSZY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8396"/>
      </w:tblGrid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 xml:space="preserve">Czym jest </w:t>
            </w:r>
            <w:r w:rsidR="00DE126F" w:rsidRPr="00D170C6">
              <w:rPr>
                <w:rFonts w:ascii="Times New Roman" w:hAnsi="Times New Roman"/>
                <w:sz w:val="24"/>
                <w:szCs w:val="24"/>
              </w:rPr>
              <w:t>DTP i grafika komputerowa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Podstawowe elementy języka fotografii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Kompozycja obrazu fotograficznego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Sztuka amatorska w epoce mediów cyfrowych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Fotografia we współczesnej kulturze popularnej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Edukacyjne aspekty sztuki multimedialnej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Rodzaje i gatunki filmowe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Język filmu i jego znaczenie w dziele sztuki ruchomego obrazu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Adaptacja dzieła literackiego w filmie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6571ED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hAnsi="Times New Roman"/>
                <w:sz w:val="24"/>
                <w:szCs w:val="24"/>
              </w:rPr>
              <w:t>Metody analizy i interpretacji filmu</w:t>
            </w:r>
          </w:p>
        </w:tc>
      </w:tr>
    </w:tbl>
    <w:p w:rsidR="00DE126F" w:rsidRPr="00D170C6" w:rsidRDefault="00DE126F">
      <w:pPr>
        <w:rPr>
          <w:rFonts w:ascii="Times New Roman" w:hAnsi="Times New Roman"/>
          <w:sz w:val="24"/>
          <w:szCs w:val="24"/>
        </w:rPr>
      </w:pPr>
    </w:p>
    <w:p w:rsidR="007E4C3E" w:rsidRPr="00D170C6" w:rsidRDefault="007E4C3E">
      <w:pPr>
        <w:rPr>
          <w:rFonts w:ascii="Times New Roman" w:hAnsi="Times New Roman"/>
          <w:sz w:val="24"/>
          <w:szCs w:val="24"/>
        </w:rPr>
      </w:pPr>
    </w:p>
    <w:p w:rsidR="00DE126F" w:rsidRPr="005F1C29" w:rsidRDefault="00DE126F" w:rsidP="00DE126F">
      <w:pPr>
        <w:spacing w:after="0" w:line="240" w:lineRule="auto"/>
        <w:rPr>
          <w:rFonts w:ascii="Times New Roman" w:hAnsi="Times New Roman"/>
          <w:b/>
          <w:u w:val="single"/>
        </w:rPr>
      </w:pPr>
      <w:r w:rsidRPr="005F1C29">
        <w:rPr>
          <w:rFonts w:ascii="Times New Roman" w:hAnsi="Times New Roman"/>
          <w:b/>
          <w:u w:val="single"/>
        </w:rPr>
        <w:t>ZAGADNIENIA Z PRZEDMIO</w:t>
      </w:r>
      <w:bookmarkStart w:id="0" w:name="_GoBack"/>
      <w:bookmarkEnd w:id="0"/>
      <w:r w:rsidRPr="005F1C29">
        <w:rPr>
          <w:rFonts w:ascii="Times New Roman" w:hAnsi="Times New Roman"/>
          <w:b/>
          <w:u w:val="single"/>
        </w:rPr>
        <w:t xml:space="preserve">TÓW SPECJALNOŚCIOWYCH  </w:t>
      </w:r>
    </w:p>
    <w:p w:rsidR="00DE126F" w:rsidRPr="005F1C29" w:rsidRDefault="00DE126F" w:rsidP="00DE126F">
      <w:pPr>
        <w:spacing w:after="0" w:line="240" w:lineRule="auto"/>
        <w:rPr>
          <w:rFonts w:ascii="Times New Roman" w:hAnsi="Times New Roman"/>
          <w:b/>
        </w:rPr>
      </w:pPr>
      <w:r w:rsidRPr="005F1C29">
        <w:rPr>
          <w:rFonts w:ascii="Times New Roman" w:hAnsi="Times New Roman"/>
          <w:b/>
        </w:rPr>
        <w:t>KIERUNEK:   ANIMACJA KULTURY</w:t>
      </w:r>
    </w:p>
    <w:p w:rsidR="00DE126F" w:rsidRPr="005F1C29" w:rsidRDefault="00DE126F" w:rsidP="00DE126F">
      <w:pPr>
        <w:spacing w:after="0" w:line="240" w:lineRule="auto"/>
        <w:rPr>
          <w:rFonts w:ascii="Times New Roman" w:hAnsi="Times New Roman"/>
          <w:b/>
        </w:rPr>
      </w:pPr>
      <w:r w:rsidRPr="005F1C29">
        <w:rPr>
          <w:rFonts w:ascii="Times New Roman" w:hAnsi="Times New Roman"/>
          <w:b/>
        </w:rPr>
        <w:t>SPECJALNOŚĆ: SCENICZNA</w:t>
      </w:r>
    </w:p>
    <w:p w:rsidR="00DE126F" w:rsidRPr="005F1C29" w:rsidRDefault="00DE126F" w:rsidP="00D170C6">
      <w:pPr>
        <w:spacing w:after="0" w:line="240" w:lineRule="auto"/>
        <w:rPr>
          <w:rFonts w:ascii="Times New Roman" w:hAnsi="Times New Roman"/>
          <w:b/>
        </w:rPr>
      </w:pPr>
      <w:r w:rsidRPr="005F1C29">
        <w:rPr>
          <w:rFonts w:ascii="Times New Roman" w:hAnsi="Times New Roman"/>
          <w:b/>
        </w:rPr>
        <w:t xml:space="preserve">STOPIEŃ:   PIERWSZY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8397"/>
      </w:tblGrid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Taniec: geneza, istota i klasyfikacje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Specyfika teatru na tle innych sztuk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Najważniejsze fakty z historii teatru na świecie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Przeobrażenia i rozwój tańca na przestrzeni historii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Amatorska i profesjonalna twórczość taneczna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Społeczne i edukacyjne funkcje teatru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Taniec w edukacji i wychowaniu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Rola muzyki w teatrze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Formy i funkcje scenografii teatralnej</w:t>
            </w:r>
          </w:p>
        </w:tc>
      </w:tr>
      <w:tr w:rsidR="00DE126F" w:rsidRPr="00D170C6" w:rsidTr="006E6AA3">
        <w:trPr>
          <w:trHeight w:val="454"/>
        </w:trPr>
        <w:tc>
          <w:tcPr>
            <w:tcW w:w="675" w:type="dxa"/>
          </w:tcPr>
          <w:p w:rsidR="00DE126F" w:rsidRPr="00D170C6" w:rsidRDefault="00DE126F" w:rsidP="00157C3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:rsidR="00DE126F" w:rsidRPr="00D170C6" w:rsidRDefault="00DE126F" w:rsidP="008D6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0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Upowszechnianie tańca i kultury tanecznej</w:t>
            </w:r>
          </w:p>
        </w:tc>
      </w:tr>
    </w:tbl>
    <w:p w:rsidR="00DE126F" w:rsidRPr="00D170C6" w:rsidRDefault="00DE126F">
      <w:pPr>
        <w:rPr>
          <w:rFonts w:ascii="Times New Roman" w:hAnsi="Times New Roman"/>
          <w:sz w:val="24"/>
          <w:szCs w:val="24"/>
        </w:rPr>
      </w:pPr>
    </w:p>
    <w:sectPr w:rsidR="00DE126F" w:rsidRPr="00D170C6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4A7D"/>
    <w:multiLevelType w:val="hybridMultilevel"/>
    <w:tmpl w:val="08DEA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3F26A6"/>
    <w:multiLevelType w:val="hybridMultilevel"/>
    <w:tmpl w:val="E9669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7A5E75"/>
    <w:multiLevelType w:val="hybridMultilevel"/>
    <w:tmpl w:val="DEB682FA"/>
    <w:lvl w:ilvl="0" w:tplc="F2184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83"/>
    <w:rsid w:val="00114F62"/>
    <w:rsid w:val="00157C32"/>
    <w:rsid w:val="002B78BB"/>
    <w:rsid w:val="00393551"/>
    <w:rsid w:val="00397183"/>
    <w:rsid w:val="00412600"/>
    <w:rsid w:val="005330BC"/>
    <w:rsid w:val="005D1904"/>
    <w:rsid w:val="005F1C29"/>
    <w:rsid w:val="006571ED"/>
    <w:rsid w:val="006E6AA3"/>
    <w:rsid w:val="006F3140"/>
    <w:rsid w:val="007922CD"/>
    <w:rsid w:val="007E4C3E"/>
    <w:rsid w:val="00925B5C"/>
    <w:rsid w:val="00943E06"/>
    <w:rsid w:val="00A30147"/>
    <w:rsid w:val="00C91B8B"/>
    <w:rsid w:val="00D170C6"/>
    <w:rsid w:val="00D40C24"/>
    <w:rsid w:val="00DA7B53"/>
    <w:rsid w:val="00DE126F"/>
    <w:rsid w:val="00F74EE8"/>
    <w:rsid w:val="00F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D366C-FB61-4BB0-8B1B-3272C513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1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0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Byra</dc:creator>
  <cp:lastModifiedBy>Użytkownik</cp:lastModifiedBy>
  <cp:revision>8</cp:revision>
  <cp:lastPrinted>2021-04-26T06:17:00Z</cp:lastPrinted>
  <dcterms:created xsi:type="dcterms:W3CDTF">2021-03-18T12:50:00Z</dcterms:created>
  <dcterms:modified xsi:type="dcterms:W3CDTF">2022-05-31T11:45:00Z</dcterms:modified>
</cp:coreProperties>
</file>