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a-Siatka"/>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547"/>
        <w:gridCol w:w="2835"/>
        <w:gridCol w:w="992"/>
        <w:gridCol w:w="2688"/>
      </w:tblGrid>
      <w:tr w:rsidR="001B0C35" w14:paraId="6F418D46" w14:textId="77777777" w:rsidTr="00720B3D">
        <w:tc>
          <w:tcPr>
            <w:tcW w:w="2547" w:type="dxa"/>
            <w:shd w:val="clear" w:color="auto" w:fill="D5DCE4" w:themeFill="text2" w:themeFillTint="33"/>
          </w:tcPr>
          <w:p w14:paraId="5769134C" w14:textId="58720F61" w:rsidR="001B0C35" w:rsidRPr="007B1445" w:rsidRDefault="001B0C35" w:rsidP="001B0C35">
            <w:pPr>
              <w:rPr>
                <w:rFonts w:ascii="Palatino Linotype" w:hAnsi="Palatino Linotype"/>
                <w:i/>
                <w:iCs/>
                <w:sz w:val="24"/>
                <w:szCs w:val="24"/>
              </w:rPr>
            </w:pPr>
            <w:r w:rsidRPr="007B1445">
              <w:rPr>
                <w:rFonts w:ascii="Palatino Linotype" w:hAnsi="Palatino Linotype"/>
                <w:i/>
                <w:iCs/>
                <w:sz w:val="24"/>
                <w:szCs w:val="24"/>
              </w:rPr>
              <w:t>Imię i nazwisko</w:t>
            </w:r>
          </w:p>
        </w:tc>
        <w:tc>
          <w:tcPr>
            <w:tcW w:w="6515" w:type="dxa"/>
            <w:gridSpan w:val="3"/>
          </w:tcPr>
          <w:p w14:paraId="75163022" w14:textId="191E19B6" w:rsidR="001B0C35" w:rsidRDefault="00A071B1" w:rsidP="001B0C35">
            <w:pPr>
              <w:rPr>
                <w:rFonts w:ascii="Palatino Linotype" w:hAnsi="Palatino Linotype"/>
                <w:sz w:val="24"/>
                <w:szCs w:val="24"/>
              </w:rPr>
            </w:pPr>
            <w:r>
              <w:rPr>
                <w:rFonts w:ascii="Palatino Linotype" w:hAnsi="Palatino Linotype"/>
                <w:sz w:val="24"/>
                <w:szCs w:val="24"/>
              </w:rPr>
              <w:t>Zofia Kłopotowska</w:t>
            </w:r>
          </w:p>
        </w:tc>
      </w:tr>
      <w:tr w:rsidR="001B0C35" w14:paraId="7C5D40D0" w14:textId="77777777" w:rsidTr="00720B3D">
        <w:tc>
          <w:tcPr>
            <w:tcW w:w="2547" w:type="dxa"/>
            <w:shd w:val="clear" w:color="auto" w:fill="D5DCE4" w:themeFill="text2" w:themeFillTint="33"/>
          </w:tcPr>
          <w:p w14:paraId="12CDD0EA" w14:textId="64D5EFBC" w:rsidR="001B0C35" w:rsidRPr="007B1445" w:rsidRDefault="001B0C35" w:rsidP="001B0C35">
            <w:pPr>
              <w:rPr>
                <w:rFonts w:ascii="Palatino Linotype" w:hAnsi="Palatino Linotype"/>
                <w:i/>
                <w:iCs/>
                <w:sz w:val="24"/>
                <w:szCs w:val="24"/>
              </w:rPr>
            </w:pPr>
            <w:r w:rsidRPr="007B1445">
              <w:rPr>
                <w:rFonts w:ascii="Palatino Linotype" w:hAnsi="Palatino Linotype"/>
                <w:i/>
                <w:iCs/>
                <w:sz w:val="24"/>
                <w:szCs w:val="24"/>
              </w:rPr>
              <w:t>Rok studiów, grupa</w:t>
            </w:r>
          </w:p>
        </w:tc>
        <w:tc>
          <w:tcPr>
            <w:tcW w:w="6515" w:type="dxa"/>
            <w:gridSpan w:val="3"/>
          </w:tcPr>
          <w:p w14:paraId="7CD46CC2" w14:textId="6969B002" w:rsidR="001B0C35" w:rsidRDefault="00A071B1" w:rsidP="001B0C35">
            <w:pPr>
              <w:rPr>
                <w:rFonts w:ascii="Palatino Linotype" w:hAnsi="Palatino Linotype"/>
                <w:sz w:val="24"/>
                <w:szCs w:val="24"/>
              </w:rPr>
            </w:pPr>
            <w:r>
              <w:rPr>
                <w:rFonts w:ascii="Palatino Linotype" w:hAnsi="Palatino Linotype"/>
                <w:sz w:val="24"/>
                <w:szCs w:val="24"/>
              </w:rPr>
              <w:t>III rok, I stopień, NA</w:t>
            </w:r>
          </w:p>
        </w:tc>
      </w:tr>
      <w:tr w:rsidR="001B0C35" w14:paraId="48BA4721" w14:textId="77777777" w:rsidTr="00720B3D">
        <w:tc>
          <w:tcPr>
            <w:tcW w:w="2547" w:type="dxa"/>
            <w:shd w:val="clear" w:color="auto" w:fill="D5DCE4" w:themeFill="text2" w:themeFillTint="33"/>
          </w:tcPr>
          <w:p w14:paraId="4B3750DB" w14:textId="77777777" w:rsidR="001B0C35" w:rsidRPr="001B0C35" w:rsidRDefault="001B0C35" w:rsidP="001B0C35">
            <w:pPr>
              <w:rPr>
                <w:rFonts w:ascii="Palatino Linotype" w:hAnsi="Palatino Linotype"/>
                <w:b/>
                <w:bCs/>
                <w:sz w:val="24"/>
                <w:szCs w:val="24"/>
              </w:rPr>
            </w:pPr>
            <w:r w:rsidRPr="001B0C35">
              <w:rPr>
                <w:rFonts w:ascii="Palatino Linotype" w:hAnsi="Palatino Linotype"/>
                <w:b/>
                <w:bCs/>
                <w:sz w:val="24"/>
                <w:szCs w:val="24"/>
              </w:rPr>
              <w:t>Uczelnia zagraniczna</w:t>
            </w:r>
          </w:p>
          <w:p w14:paraId="287E99F7" w14:textId="57AED8C7" w:rsidR="001B0C35" w:rsidRDefault="001B0C35" w:rsidP="001B0C35">
            <w:pPr>
              <w:jc w:val="center"/>
              <w:rPr>
                <w:rFonts w:ascii="Palatino Linotype" w:hAnsi="Palatino Linotype"/>
                <w:sz w:val="24"/>
                <w:szCs w:val="24"/>
              </w:rPr>
            </w:pPr>
          </w:p>
        </w:tc>
        <w:tc>
          <w:tcPr>
            <w:tcW w:w="6515" w:type="dxa"/>
            <w:gridSpan w:val="3"/>
          </w:tcPr>
          <w:p w14:paraId="1BE559FF" w14:textId="5C630B81" w:rsidR="001B0C35" w:rsidRDefault="00A071B1" w:rsidP="001B0C35">
            <w:pPr>
              <w:rPr>
                <w:rFonts w:ascii="Palatino Linotype" w:hAnsi="Palatino Linotype"/>
                <w:sz w:val="24"/>
                <w:szCs w:val="24"/>
              </w:rPr>
            </w:pPr>
            <w:proofErr w:type="spellStart"/>
            <w:r>
              <w:rPr>
                <w:rFonts w:ascii="Palatino Linotype" w:hAnsi="Palatino Linotype"/>
                <w:sz w:val="24"/>
                <w:szCs w:val="24"/>
              </w:rPr>
              <w:t>Universitaet</w:t>
            </w:r>
            <w:proofErr w:type="spellEnd"/>
            <w:r>
              <w:rPr>
                <w:rFonts w:ascii="Palatino Linotype" w:hAnsi="Palatino Linotype"/>
                <w:sz w:val="24"/>
                <w:szCs w:val="24"/>
              </w:rPr>
              <w:t xml:space="preserve"> Wien</w:t>
            </w:r>
          </w:p>
        </w:tc>
      </w:tr>
      <w:tr w:rsidR="007B1445" w14:paraId="7D95A5D7" w14:textId="77777777" w:rsidTr="00720B3D">
        <w:tc>
          <w:tcPr>
            <w:tcW w:w="2547" w:type="dxa"/>
            <w:shd w:val="clear" w:color="auto" w:fill="D5DCE4" w:themeFill="text2" w:themeFillTint="33"/>
          </w:tcPr>
          <w:p w14:paraId="04EBA4DE" w14:textId="719D5C0D" w:rsidR="007B1445" w:rsidRPr="007B1445" w:rsidRDefault="007B1445" w:rsidP="001B0C35">
            <w:pPr>
              <w:rPr>
                <w:rFonts w:ascii="Palatino Linotype" w:hAnsi="Palatino Linotype"/>
                <w:i/>
                <w:iCs/>
                <w:sz w:val="24"/>
                <w:szCs w:val="24"/>
              </w:rPr>
            </w:pPr>
            <w:r w:rsidRPr="007B1445">
              <w:rPr>
                <w:rFonts w:ascii="Palatino Linotype" w:hAnsi="Palatino Linotype"/>
                <w:i/>
                <w:iCs/>
                <w:sz w:val="24"/>
                <w:szCs w:val="24"/>
              </w:rPr>
              <w:t>Rok akademicki</w:t>
            </w:r>
          </w:p>
        </w:tc>
        <w:tc>
          <w:tcPr>
            <w:tcW w:w="2835" w:type="dxa"/>
          </w:tcPr>
          <w:p w14:paraId="4494FA70" w14:textId="29CDFAF7" w:rsidR="007B1445" w:rsidRDefault="007B1445" w:rsidP="001B0C35">
            <w:pPr>
              <w:rPr>
                <w:rFonts w:ascii="Palatino Linotype" w:hAnsi="Palatino Linotype"/>
                <w:sz w:val="24"/>
                <w:szCs w:val="24"/>
              </w:rPr>
            </w:pPr>
            <w:r>
              <w:rPr>
                <w:rFonts w:ascii="Palatino Linotype" w:hAnsi="Palatino Linotype"/>
                <w:sz w:val="24"/>
                <w:szCs w:val="24"/>
              </w:rPr>
              <w:t xml:space="preserve"> </w:t>
            </w:r>
            <w:r w:rsidR="00A071B1">
              <w:rPr>
                <w:rFonts w:ascii="Palatino Linotype" w:hAnsi="Palatino Linotype"/>
                <w:sz w:val="24"/>
                <w:szCs w:val="24"/>
              </w:rPr>
              <w:t xml:space="preserve">2024/2025 </w:t>
            </w:r>
          </w:p>
        </w:tc>
        <w:tc>
          <w:tcPr>
            <w:tcW w:w="992" w:type="dxa"/>
            <w:shd w:val="clear" w:color="auto" w:fill="D5DCE4" w:themeFill="text2" w:themeFillTint="33"/>
          </w:tcPr>
          <w:p w14:paraId="3F6A4A87" w14:textId="39BB4320" w:rsidR="007B1445" w:rsidRPr="007B1445" w:rsidRDefault="007B1445" w:rsidP="001B0C35">
            <w:pPr>
              <w:rPr>
                <w:rFonts w:ascii="Palatino Linotype" w:hAnsi="Palatino Linotype"/>
                <w:i/>
                <w:iCs/>
                <w:sz w:val="24"/>
                <w:szCs w:val="24"/>
              </w:rPr>
            </w:pPr>
            <w:r w:rsidRPr="007B1445">
              <w:rPr>
                <w:rFonts w:ascii="Palatino Linotype" w:hAnsi="Palatino Linotype"/>
                <w:i/>
                <w:iCs/>
                <w:sz w:val="24"/>
                <w:szCs w:val="24"/>
              </w:rPr>
              <w:t>semestr</w:t>
            </w:r>
          </w:p>
        </w:tc>
        <w:tc>
          <w:tcPr>
            <w:tcW w:w="2688" w:type="dxa"/>
          </w:tcPr>
          <w:p w14:paraId="5F2084DB" w14:textId="62D33D3C" w:rsidR="007B1445" w:rsidRDefault="00BF6250" w:rsidP="001B0C35">
            <w:pPr>
              <w:rPr>
                <w:rFonts w:ascii="Palatino Linotype" w:hAnsi="Palatino Linotype"/>
                <w:sz w:val="24"/>
                <w:szCs w:val="24"/>
              </w:rPr>
            </w:pPr>
            <w:r>
              <w:rPr>
                <w:rFonts w:ascii="Palatino Linotype" w:hAnsi="Palatino Linotype"/>
                <w:sz w:val="24"/>
                <w:szCs w:val="24"/>
              </w:rPr>
              <w:t>zimowy</w:t>
            </w:r>
          </w:p>
        </w:tc>
      </w:tr>
    </w:tbl>
    <w:p w14:paraId="7FF2A610" w14:textId="77777777" w:rsidR="001B0C35" w:rsidRDefault="001B0C35" w:rsidP="001B0C35">
      <w:pPr>
        <w:spacing w:after="0"/>
        <w:rPr>
          <w:rFonts w:ascii="Palatino Linotype" w:hAnsi="Palatino Linotype"/>
          <w:b/>
          <w:bCs/>
          <w:sz w:val="24"/>
          <w:szCs w:val="24"/>
        </w:rPr>
      </w:pPr>
    </w:p>
    <w:p w14:paraId="2738420D" w14:textId="3B32E2F6" w:rsidR="001B0C35" w:rsidRPr="00720B3D" w:rsidRDefault="001B0C35" w:rsidP="001B0C35">
      <w:pPr>
        <w:spacing w:after="0"/>
        <w:jc w:val="center"/>
        <w:rPr>
          <w:rFonts w:ascii="Palatino Linotype" w:hAnsi="Palatino Linotype"/>
          <w:caps/>
          <w:sz w:val="24"/>
          <w:szCs w:val="24"/>
        </w:rPr>
      </w:pPr>
      <w:r w:rsidRPr="00720B3D">
        <w:rPr>
          <w:rFonts w:ascii="Palatino Linotype" w:hAnsi="Palatino Linotype"/>
          <w:caps/>
          <w:sz w:val="24"/>
          <w:szCs w:val="24"/>
        </w:rPr>
        <w:t xml:space="preserve">Sprawozdanie </w:t>
      </w:r>
      <w:r w:rsidR="00720B3D">
        <w:rPr>
          <w:rFonts w:ascii="Palatino Linotype" w:hAnsi="Palatino Linotype"/>
          <w:caps/>
          <w:sz w:val="24"/>
          <w:szCs w:val="24"/>
        </w:rPr>
        <w:t>/ FEEDBACK</w:t>
      </w:r>
    </w:p>
    <w:p w14:paraId="7FFE22AB" w14:textId="77777777" w:rsidR="001B0C35" w:rsidRDefault="001B0C35" w:rsidP="001B0C35">
      <w:pPr>
        <w:spacing w:after="0"/>
        <w:jc w:val="center"/>
        <w:rPr>
          <w:rFonts w:ascii="Palatino Linotype" w:hAnsi="Palatino Linotype"/>
          <w:sz w:val="24"/>
          <w:szCs w:val="24"/>
        </w:rPr>
      </w:pPr>
    </w:p>
    <w:p w14:paraId="2008D121" w14:textId="617DCEEC" w:rsidR="001B0C35" w:rsidRDefault="001B0C35" w:rsidP="00720B3D">
      <w:pPr>
        <w:shd w:val="clear" w:color="auto" w:fill="D5DCE4" w:themeFill="text2" w:themeFillTint="33"/>
        <w:spacing w:after="0"/>
        <w:rPr>
          <w:rFonts w:ascii="Palatino Linotype" w:hAnsi="Palatino Linotype"/>
          <w:b/>
          <w:bCs/>
          <w:sz w:val="24"/>
          <w:szCs w:val="24"/>
        </w:rPr>
      </w:pPr>
      <w:r>
        <w:rPr>
          <w:rFonts w:ascii="Palatino Linotype" w:hAnsi="Palatino Linotype"/>
          <w:b/>
          <w:bCs/>
          <w:sz w:val="24"/>
          <w:szCs w:val="24"/>
        </w:rPr>
        <w:t xml:space="preserve">I. </w:t>
      </w:r>
      <w:r w:rsidRPr="001B0C35">
        <w:rPr>
          <w:rFonts w:ascii="Palatino Linotype" w:hAnsi="Palatino Linotype"/>
          <w:b/>
          <w:bCs/>
          <w:sz w:val="24"/>
          <w:szCs w:val="24"/>
        </w:rPr>
        <w:t>Organizacja roku akademickiego na uczelni partnerskiej</w:t>
      </w:r>
    </w:p>
    <w:p w14:paraId="3E7E3E56" w14:textId="525F9C02" w:rsidR="001B0C35" w:rsidRPr="00F43A34" w:rsidRDefault="001B0C35" w:rsidP="00F43A34">
      <w:pPr>
        <w:spacing w:after="0"/>
        <w:jc w:val="both"/>
        <w:rPr>
          <w:rFonts w:ascii="Palatino Linotype" w:hAnsi="Palatino Linotype"/>
          <w:i/>
          <w:iCs/>
          <w:sz w:val="24"/>
          <w:szCs w:val="24"/>
        </w:rPr>
      </w:pPr>
      <w:r w:rsidRPr="00F43A34">
        <w:rPr>
          <w:rFonts w:ascii="Palatino Linotype" w:hAnsi="Palatino Linotype"/>
          <w:i/>
          <w:iCs/>
          <w:sz w:val="24"/>
          <w:szCs w:val="24"/>
        </w:rPr>
        <w:t>Kiedy zaczyna się semestr zimowy/ letni, sesja zaliczeniowo-</w:t>
      </w:r>
      <w:r w:rsidR="00F43A34" w:rsidRPr="00F43A34">
        <w:rPr>
          <w:rFonts w:ascii="Palatino Linotype" w:hAnsi="Palatino Linotype"/>
          <w:i/>
          <w:iCs/>
          <w:sz w:val="24"/>
          <w:szCs w:val="24"/>
        </w:rPr>
        <w:t>egzaminacyjna</w:t>
      </w:r>
      <w:r w:rsidR="00F43A34">
        <w:rPr>
          <w:rFonts w:ascii="Palatino Linotype" w:hAnsi="Palatino Linotype"/>
          <w:i/>
          <w:iCs/>
          <w:sz w:val="24"/>
          <w:szCs w:val="24"/>
        </w:rPr>
        <w:t>,</w:t>
      </w:r>
      <w:r w:rsidRPr="00F43A34">
        <w:rPr>
          <w:rFonts w:ascii="Palatino Linotype" w:hAnsi="Palatino Linotype"/>
          <w:i/>
          <w:iCs/>
          <w:sz w:val="24"/>
          <w:szCs w:val="24"/>
        </w:rPr>
        <w:t xml:space="preserve"> </w:t>
      </w:r>
      <w:r w:rsidR="00F43A34" w:rsidRPr="00F43A34">
        <w:rPr>
          <w:rFonts w:ascii="Palatino Linotype" w:hAnsi="Palatino Linotype"/>
          <w:i/>
          <w:iCs/>
          <w:sz w:val="24"/>
          <w:szCs w:val="24"/>
        </w:rPr>
        <w:t>inne ważne terminy, których należy przestrzegać</w:t>
      </w:r>
      <w:r w:rsidR="00F43A34">
        <w:rPr>
          <w:rFonts w:ascii="Palatino Linotype" w:hAnsi="Palatino Linotype"/>
          <w:i/>
          <w:iCs/>
          <w:sz w:val="24"/>
          <w:szCs w:val="24"/>
        </w:rPr>
        <w:t>, wymogi wobec studentów Erasmus</w:t>
      </w:r>
      <w:r w:rsidR="007B1445">
        <w:rPr>
          <w:rFonts w:ascii="Palatino Linotype" w:hAnsi="Palatino Linotype"/>
          <w:i/>
          <w:iCs/>
          <w:sz w:val="24"/>
          <w:szCs w:val="24"/>
        </w:rPr>
        <w:t>a</w:t>
      </w:r>
      <w:r w:rsidR="00F43A34">
        <w:rPr>
          <w:rFonts w:ascii="Palatino Linotype" w:hAnsi="Palatino Linotype"/>
          <w:i/>
          <w:iCs/>
          <w:sz w:val="24"/>
          <w:szCs w:val="24"/>
        </w:rPr>
        <w:t xml:space="preserve"> itp.</w:t>
      </w:r>
    </w:p>
    <w:p w14:paraId="309AF967" w14:textId="03E4FAFE" w:rsidR="00A071B1" w:rsidRPr="007B1445" w:rsidRDefault="00A071B1">
      <w:pPr>
        <w:rPr>
          <w:rFonts w:ascii="Palatino Linotype" w:hAnsi="Palatino Linotype"/>
          <w:sz w:val="24"/>
          <w:szCs w:val="24"/>
        </w:rPr>
      </w:pPr>
      <w:r>
        <w:rPr>
          <w:rFonts w:ascii="Palatino Linotype" w:hAnsi="Palatino Linotype"/>
          <w:sz w:val="24"/>
          <w:szCs w:val="24"/>
        </w:rPr>
        <w:t xml:space="preserve">Semestr zimowy zaczyna się </w:t>
      </w:r>
      <w:r w:rsidR="00BF6E70">
        <w:rPr>
          <w:rFonts w:ascii="Palatino Linotype" w:hAnsi="Palatino Linotype"/>
          <w:sz w:val="24"/>
          <w:szCs w:val="24"/>
        </w:rPr>
        <w:t>1.</w:t>
      </w:r>
      <w:r>
        <w:rPr>
          <w:rFonts w:ascii="Palatino Linotype" w:hAnsi="Palatino Linotype"/>
          <w:sz w:val="24"/>
          <w:szCs w:val="24"/>
        </w:rPr>
        <w:t xml:space="preserve"> października, tak samo jak u nas, a o wszystkich ważnych terminach zostajemy poinformowani mailowo. Tutaj warto pamiętać o terminie zapłaty za semestr (jest to około 30 euro), terminie zapisu na zajęcia (zajęcia mają ograniczoną ilość miejsc, dlatego dobrze zarejestrować się od razu, aczkolwiek nam Erasmusom przysługuje prawo uczęszczania na każde zajęcia, nawet jeśli limit osób został przekroczony) oraz o terminie zapisywania się na egzaminy (na wykładach</w:t>
      </w:r>
      <w:r w:rsidR="003C6426">
        <w:rPr>
          <w:rFonts w:ascii="Palatino Linotype" w:hAnsi="Palatino Linotype"/>
          <w:sz w:val="24"/>
          <w:szCs w:val="24"/>
        </w:rPr>
        <w:t>,</w:t>
      </w:r>
      <w:r>
        <w:rPr>
          <w:rFonts w:ascii="Palatino Linotype" w:hAnsi="Palatino Linotype"/>
          <w:sz w:val="24"/>
          <w:szCs w:val="24"/>
        </w:rPr>
        <w:t xml:space="preserve"> często przed samą sesją zimową, trzeba będzie zapisać się elektronicznie na egzamin, jest to bardzo ważne, ponieważ był przypadek, że jedna osoba się nie zapisała i na egzaminie została wyproszona z sali.)</w:t>
      </w:r>
    </w:p>
    <w:p w14:paraId="2C3DD75B" w14:textId="77777777" w:rsidR="001B0C35" w:rsidRDefault="001B0C35">
      <w:pPr>
        <w:rPr>
          <w:rFonts w:ascii="Palatino Linotype" w:hAnsi="Palatino Linotype"/>
          <w:sz w:val="24"/>
          <w:szCs w:val="24"/>
        </w:rPr>
      </w:pPr>
    </w:p>
    <w:p w14:paraId="2AD07A28" w14:textId="57EAE6B2" w:rsidR="001B0C35" w:rsidRPr="001B0C35" w:rsidRDefault="001B0C35" w:rsidP="00720B3D">
      <w:pPr>
        <w:shd w:val="clear" w:color="auto" w:fill="D5DCE4" w:themeFill="text2" w:themeFillTint="33"/>
        <w:spacing w:after="0"/>
        <w:rPr>
          <w:rFonts w:ascii="Palatino Linotype" w:hAnsi="Palatino Linotype"/>
          <w:b/>
          <w:bCs/>
          <w:sz w:val="24"/>
          <w:szCs w:val="24"/>
        </w:rPr>
      </w:pPr>
      <w:r w:rsidRPr="001B0C35">
        <w:rPr>
          <w:rFonts w:ascii="Palatino Linotype" w:hAnsi="Palatino Linotype"/>
          <w:b/>
          <w:bCs/>
          <w:sz w:val="24"/>
          <w:szCs w:val="24"/>
        </w:rPr>
        <w:t>II. Oferta zajęciowa</w:t>
      </w:r>
      <w:r w:rsidR="00F43A34">
        <w:rPr>
          <w:rFonts w:ascii="Palatino Linotype" w:hAnsi="Palatino Linotype"/>
          <w:b/>
          <w:bCs/>
          <w:sz w:val="24"/>
          <w:szCs w:val="24"/>
        </w:rPr>
        <w:t xml:space="preserve"> </w:t>
      </w:r>
      <w:r w:rsidR="00F43A34" w:rsidRPr="001B0C35">
        <w:rPr>
          <w:rFonts w:ascii="Palatino Linotype" w:hAnsi="Palatino Linotype"/>
          <w:b/>
          <w:bCs/>
          <w:sz w:val="24"/>
          <w:szCs w:val="24"/>
        </w:rPr>
        <w:t>uczelni partnerskiej</w:t>
      </w:r>
    </w:p>
    <w:p w14:paraId="49863E8A" w14:textId="41EE2355" w:rsidR="001B0C35" w:rsidRPr="00F43A34" w:rsidRDefault="00F43A34" w:rsidP="007B1445">
      <w:pPr>
        <w:spacing w:after="0"/>
        <w:jc w:val="both"/>
        <w:rPr>
          <w:rFonts w:ascii="Palatino Linotype" w:hAnsi="Palatino Linotype"/>
          <w:i/>
          <w:iCs/>
          <w:sz w:val="24"/>
          <w:szCs w:val="24"/>
        </w:rPr>
      </w:pPr>
      <w:r w:rsidRPr="00F43A34">
        <w:rPr>
          <w:rFonts w:ascii="Palatino Linotype" w:hAnsi="Palatino Linotype"/>
          <w:i/>
          <w:iCs/>
          <w:sz w:val="24"/>
          <w:szCs w:val="24"/>
        </w:rPr>
        <w:t>Jakie są możliwości zrealizowania na uczelni partnerskie programu studiów lingwistyki stosowanej</w:t>
      </w:r>
      <w:r>
        <w:rPr>
          <w:rFonts w:ascii="Palatino Linotype" w:hAnsi="Palatino Linotype"/>
          <w:i/>
          <w:iCs/>
          <w:sz w:val="24"/>
          <w:szCs w:val="24"/>
        </w:rPr>
        <w:t xml:space="preserve">, szczególnie przydatne zajęcia, ocena </w:t>
      </w:r>
      <w:r w:rsidR="007B1445">
        <w:rPr>
          <w:rFonts w:ascii="Palatino Linotype" w:hAnsi="Palatino Linotype"/>
          <w:i/>
          <w:iCs/>
          <w:sz w:val="24"/>
          <w:szCs w:val="24"/>
        </w:rPr>
        <w:t>(</w:t>
      </w:r>
      <w:r>
        <w:rPr>
          <w:rFonts w:ascii="Palatino Linotype" w:hAnsi="Palatino Linotype"/>
          <w:i/>
          <w:iCs/>
          <w:sz w:val="24"/>
          <w:szCs w:val="24"/>
        </w:rPr>
        <w:t>możliwości</w:t>
      </w:r>
      <w:r w:rsidR="007B1445">
        <w:rPr>
          <w:rFonts w:ascii="Palatino Linotype" w:hAnsi="Palatino Linotype"/>
          <w:i/>
          <w:iCs/>
          <w:sz w:val="24"/>
          <w:szCs w:val="24"/>
        </w:rPr>
        <w:t>)</w:t>
      </w:r>
      <w:r>
        <w:rPr>
          <w:rFonts w:ascii="Palatino Linotype" w:hAnsi="Palatino Linotype"/>
          <w:i/>
          <w:iCs/>
          <w:sz w:val="24"/>
          <w:szCs w:val="24"/>
        </w:rPr>
        <w:t xml:space="preserve"> własnego rozwoju</w:t>
      </w:r>
      <w:r w:rsidRPr="00F43A34">
        <w:rPr>
          <w:rFonts w:ascii="Palatino Linotype" w:hAnsi="Palatino Linotype"/>
          <w:i/>
          <w:iCs/>
          <w:sz w:val="24"/>
          <w:szCs w:val="24"/>
        </w:rPr>
        <w:t xml:space="preserve"> </w:t>
      </w:r>
      <w:r>
        <w:rPr>
          <w:rFonts w:ascii="Palatino Linotype" w:hAnsi="Palatino Linotype"/>
          <w:i/>
          <w:iCs/>
          <w:sz w:val="24"/>
          <w:szCs w:val="24"/>
        </w:rPr>
        <w:t>itp.</w:t>
      </w:r>
    </w:p>
    <w:p w14:paraId="3015A2F6" w14:textId="424FC0D8" w:rsidR="00C90E9B" w:rsidRDefault="00C90E9B" w:rsidP="007B1445">
      <w:pPr>
        <w:spacing w:after="0"/>
        <w:rPr>
          <w:rFonts w:ascii="Palatino Linotype" w:hAnsi="Palatino Linotype" w:cs="Calibri"/>
          <w:sz w:val="24"/>
          <w:szCs w:val="24"/>
        </w:rPr>
      </w:pPr>
      <w:r>
        <w:rPr>
          <w:rFonts w:ascii="Palatino Linotype" w:hAnsi="Palatino Linotype" w:cs="Calibri"/>
          <w:sz w:val="24"/>
          <w:szCs w:val="24"/>
        </w:rPr>
        <w:t xml:space="preserve">Na </w:t>
      </w:r>
      <w:r w:rsidR="00BF6E70">
        <w:rPr>
          <w:rFonts w:ascii="Palatino Linotype" w:hAnsi="Palatino Linotype" w:cs="Calibri"/>
          <w:sz w:val="24"/>
          <w:szCs w:val="24"/>
        </w:rPr>
        <w:t>uczelni nasz kierunek nazywa się</w:t>
      </w:r>
      <w:r>
        <w:rPr>
          <w:rFonts w:ascii="Palatino Linotype" w:hAnsi="Palatino Linotype" w:cs="Calibri"/>
          <w:sz w:val="24"/>
          <w:szCs w:val="24"/>
        </w:rPr>
        <w:t xml:space="preserve"> </w:t>
      </w:r>
      <w:proofErr w:type="spellStart"/>
      <w:r>
        <w:rPr>
          <w:rFonts w:ascii="Palatino Linotype" w:hAnsi="Palatino Linotype" w:cs="Calibri"/>
          <w:sz w:val="24"/>
          <w:szCs w:val="24"/>
        </w:rPr>
        <w:t>Transkulturelle</w:t>
      </w:r>
      <w:proofErr w:type="spellEnd"/>
      <w:r>
        <w:rPr>
          <w:rFonts w:ascii="Palatino Linotype" w:hAnsi="Palatino Linotype" w:cs="Calibri"/>
          <w:sz w:val="24"/>
          <w:szCs w:val="24"/>
        </w:rPr>
        <w:t xml:space="preserve"> </w:t>
      </w:r>
      <w:proofErr w:type="spellStart"/>
      <w:r>
        <w:rPr>
          <w:rFonts w:ascii="Palatino Linotype" w:hAnsi="Palatino Linotype" w:cs="Calibri"/>
          <w:sz w:val="24"/>
          <w:szCs w:val="24"/>
        </w:rPr>
        <w:t>Kommunikation</w:t>
      </w:r>
      <w:proofErr w:type="spellEnd"/>
      <w:r>
        <w:rPr>
          <w:rFonts w:ascii="Palatino Linotype" w:hAnsi="Palatino Linotype" w:cs="Calibri"/>
          <w:sz w:val="24"/>
          <w:szCs w:val="24"/>
        </w:rPr>
        <w:t>, ponieważ (przynajmniej na licencjacie) nie ma w ofercie uniwersytetu kierunku lingwistyki stosowanej.</w:t>
      </w:r>
    </w:p>
    <w:p w14:paraId="657E5351" w14:textId="56EBD34A" w:rsidR="006853B0" w:rsidRDefault="006853B0" w:rsidP="007B1445">
      <w:pPr>
        <w:spacing w:after="0"/>
        <w:rPr>
          <w:rFonts w:ascii="Palatino Linotype" w:hAnsi="Palatino Linotype" w:cs="Calibri"/>
          <w:sz w:val="24"/>
          <w:szCs w:val="24"/>
        </w:rPr>
      </w:pPr>
      <w:r>
        <w:rPr>
          <w:rFonts w:ascii="Palatino Linotype" w:hAnsi="Palatino Linotype" w:cs="Calibri"/>
          <w:sz w:val="24"/>
          <w:szCs w:val="24"/>
        </w:rPr>
        <w:t>P</w:t>
      </w:r>
      <w:r w:rsidR="00A071B1" w:rsidRPr="006853B0">
        <w:rPr>
          <w:rFonts w:ascii="Palatino Linotype" w:hAnsi="Palatino Linotype" w:cs="Calibri"/>
          <w:sz w:val="24"/>
          <w:szCs w:val="24"/>
        </w:rPr>
        <w:t xml:space="preserve">rzedmiotów szukamy na u:space, tam też się rejestrujemy na zajęcia. Kursy tutaj zazwyczaj mają po 4-5 ECTS i są przez to obszerne oraz czasochłonne. Z tego powodu nie polecam brać za dużo przedmiotów, nawet przy pięciu będzie już sporo pracy. Najważniejsze jest to, że trzeba zebrać na miejscu przynajmniej 21 ECTS, więc warto wziąć </w:t>
      </w:r>
      <w:proofErr w:type="spellStart"/>
      <w:r w:rsidR="00A071B1" w:rsidRPr="006853B0">
        <w:rPr>
          <w:rFonts w:ascii="Palatino Linotype" w:hAnsi="Palatino Linotype" w:cs="Calibri"/>
          <w:sz w:val="24"/>
          <w:szCs w:val="24"/>
        </w:rPr>
        <w:t>pare</w:t>
      </w:r>
      <w:proofErr w:type="spellEnd"/>
      <w:r w:rsidR="00A071B1" w:rsidRPr="006853B0">
        <w:rPr>
          <w:rFonts w:ascii="Palatino Linotype" w:hAnsi="Palatino Linotype" w:cs="Calibri"/>
          <w:sz w:val="24"/>
          <w:szCs w:val="24"/>
        </w:rPr>
        <w:t xml:space="preserve"> łatwych przedmiotów, żeby to minimum na pewno zdobyć i później się nie stresować. </w:t>
      </w:r>
    </w:p>
    <w:p w14:paraId="46D45C0A" w14:textId="2E24E3E8" w:rsidR="001B0C35" w:rsidRDefault="00A071B1" w:rsidP="007B1445">
      <w:pPr>
        <w:spacing w:after="0"/>
        <w:rPr>
          <w:rFonts w:ascii="Palatino Linotype" w:hAnsi="Palatino Linotype" w:cs="Calibri"/>
          <w:sz w:val="24"/>
          <w:szCs w:val="24"/>
        </w:rPr>
      </w:pPr>
      <w:r w:rsidRPr="006853B0">
        <w:rPr>
          <w:rFonts w:ascii="Palatino Linotype" w:hAnsi="Palatino Linotype" w:cs="Calibri"/>
          <w:sz w:val="24"/>
          <w:szCs w:val="24"/>
        </w:rPr>
        <w:t xml:space="preserve">Tutaj zdecydowanie mogę polecić zajęcia z tłumaczeń polsko-niemieckich z Panią Agnieszką </w:t>
      </w:r>
      <w:proofErr w:type="spellStart"/>
      <w:r w:rsidRPr="006853B0">
        <w:rPr>
          <w:rFonts w:ascii="Palatino Linotype" w:hAnsi="Palatino Linotype" w:cs="Calibri"/>
          <w:sz w:val="24"/>
          <w:szCs w:val="24"/>
        </w:rPr>
        <w:t>Bidas</w:t>
      </w:r>
      <w:proofErr w:type="spellEnd"/>
      <w:r w:rsidRPr="006853B0">
        <w:rPr>
          <w:rFonts w:ascii="Palatino Linotype" w:hAnsi="Palatino Linotype" w:cs="Calibri"/>
          <w:sz w:val="24"/>
          <w:szCs w:val="24"/>
        </w:rPr>
        <w:t xml:space="preserve"> (konsekutywne i symultaniczne) oraz wszystkie przedmioty u Pani </w:t>
      </w:r>
      <w:proofErr w:type="spellStart"/>
      <w:r w:rsidRPr="006853B0">
        <w:rPr>
          <w:rFonts w:ascii="Palatino Linotype" w:hAnsi="Palatino Linotype" w:cs="Calibri"/>
          <w:sz w:val="24"/>
          <w:szCs w:val="24"/>
        </w:rPr>
        <w:t>Evy</w:t>
      </w:r>
      <w:proofErr w:type="spellEnd"/>
      <w:r w:rsidRPr="006853B0">
        <w:rPr>
          <w:rFonts w:ascii="Palatino Linotype" w:hAnsi="Palatino Linotype" w:cs="Calibri"/>
          <w:sz w:val="24"/>
          <w:szCs w:val="24"/>
        </w:rPr>
        <w:t xml:space="preserve"> </w:t>
      </w:r>
      <w:proofErr w:type="spellStart"/>
      <w:r w:rsidRPr="006853B0">
        <w:rPr>
          <w:rFonts w:ascii="Palatino Linotype" w:hAnsi="Palatino Linotype" w:cs="Calibri"/>
          <w:sz w:val="24"/>
          <w:szCs w:val="24"/>
        </w:rPr>
        <w:t>Mandl</w:t>
      </w:r>
      <w:proofErr w:type="spellEnd"/>
      <w:r w:rsidR="003B6105">
        <w:rPr>
          <w:rFonts w:ascii="Palatino Linotype" w:hAnsi="Palatino Linotype" w:cs="Calibri"/>
          <w:sz w:val="24"/>
          <w:szCs w:val="24"/>
        </w:rPr>
        <w:t xml:space="preserve"> (zajęcia z jęz. niemieckiego). </w:t>
      </w:r>
      <w:r w:rsidRPr="006853B0">
        <w:rPr>
          <w:rFonts w:ascii="Palatino Linotype" w:hAnsi="Palatino Linotype" w:cs="Calibri"/>
          <w:sz w:val="24"/>
          <w:szCs w:val="24"/>
        </w:rPr>
        <w:t xml:space="preserve">Myślę, że warto również zapisywać się w większości na ćwiczenia zamiast na wykłady, bo to właśnie tam będziemy mieć w pełni aktywny kontakt z językiem. Wykładowcy na których trafiłam, mimo że byli </w:t>
      </w:r>
      <w:r w:rsidRPr="006853B0">
        <w:rPr>
          <w:rFonts w:ascii="Palatino Linotype" w:hAnsi="Palatino Linotype" w:cs="Calibri"/>
          <w:sz w:val="24"/>
          <w:szCs w:val="24"/>
        </w:rPr>
        <w:lastRenderedPageBreak/>
        <w:t>wymagający,  to również bardzo wspierali i motywowali studentów, także nie trzeba się tych zajęć obawiać.</w:t>
      </w:r>
    </w:p>
    <w:p w14:paraId="5C195924" w14:textId="31622420" w:rsidR="003B6105" w:rsidRDefault="003B6105" w:rsidP="007B1445">
      <w:pPr>
        <w:spacing w:after="0"/>
        <w:rPr>
          <w:rFonts w:ascii="Palatino Linotype" w:hAnsi="Palatino Linotype" w:cs="Calibri"/>
          <w:sz w:val="24"/>
          <w:szCs w:val="24"/>
        </w:rPr>
      </w:pPr>
      <w:r>
        <w:rPr>
          <w:rFonts w:ascii="Palatino Linotype" w:hAnsi="Palatino Linotype" w:cs="Calibri"/>
          <w:sz w:val="24"/>
          <w:szCs w:val="24"/>
        </w:rPr>
        <w:t xml:space="preserve">Co do zajęć z języka angielskiego uważam, że były bardzo wymagające. </w:t>
      </w:r>
      <w:r w:rsidRPr="003B6105">
        <w:rPr>
          <w:rFonts w:ascii="Palatino Linotype" w:hAnsi="Palatino Linotype" w:cs="Calibri"/>
          <w:sz w:val="24"/>
          <w:szCs w:val="24"/>
        </w:rPr>
        <w:t xml:space="preserve">Chodziłam na </w:t>
      </w:r>
      <w:r>
        <w:rPr>
          <w:rFonts w:ascii="Palatino Linotype" w:hAnsi="Palatino Linotype" w:cs="Calibri"/>
          <w:sz w:val="24"/>
          <w:szCs w:val="24"/>
        </w:rPr>
        <w:t>przedmiot</w:t>
      </w:r>
      <w:r w:rsidRPr="003B6105">
        <w:rPr>
          <w:rFonts w:ascii="Palatino Linotype" w:hAnsi="Palatino Linotype" w:cs="Calibri"/>
          <w:sz w:val="24"/>
          <w:szCs w:val="24"/>
        </w:rPr>
        <w:t xml:space="preserve"> </w:t>
      </w:r>
      <w:proofErr w:type="spellStart"/>
      <w:r w:rsidRPr="003B6105">
        <w:rPr>
          <w:rFonts w:ascii="Palatino Linotype" w:hAnsi="Palatino Linotype" w:cs="Calibri"/>
          <w:sz w:val="24"/>
          <w:szCs w:val="24"/>
        </w:rPr>
        <w:t>Text</w:t>
      </w:r>
      <w:proofErr w:type="spellEnd"/>
      <w:r w:rsidRPr="003B6105">
        <w:rPr>
          <w:rFonts w:ascii="Palatino Linotype" w:hAnsi="Palatino Linotype" w:cs="Calibri"/>
          <w:sz w:val="24"/>
          <w:szCs w:val="24"/>
        </w:rPr>
        <w:t xml:space="preserve"> </w:t>
      </w:r>
      <w:proofErr w:type="spellStart"/>
      <w:r w:rsidRPr="003B6105">
        <w:rPr>
          <w:rFonts w:ascii="Palatino Linotype" w:hAnsi="Palatino Linotype" w:cs="Calibri"/>
          <w:sz w:val="24"/>
          <w:szCs w:val="24"/>
        </w:rPr>
        <w:t>und</w:t>
      </w:r>
      <w:proofErr w:type="spellEnd"/>
      <w:r w:rsidRPr="003B6105">
        <w:rPr>
          <w:rFonts w:ascii="Palatino Linotype" w:hAnsi="Palatino Linotype" w:cs="Calibri"/>
          <w:sz w:val="24"/>
          <w:szCs w:val="24"/>
        </w:rPr>
        <w:t xml:space="preserve"> </w:t>
      </w:r>
      <w:proofErr w:type="spellStart"/>
      <w:r w:rsidRPr="003B6105">
        <w:rPr>
          <w:rFonts w:ascii="Palatino Linotype" w:hAnsi="Palatino Linotype" w:cs="Calibri"/>
          <w:sz w:val="24"/>
          <w:szCs w:val="24"/>
        </w:rPr>
        <w:t>communication</w:t>
      </w:r>
      <w:proofErr w:type="spellEnd"/>
      <w:r w:rsidRPr="003B6105">
        <w:rPr>
          <w:rFonts w:ascii="Palatino Linotype" w:hAnsi="Palatino Linotype" w:cs="Calibri"/>
          <w:sz w:val="24"/>
          <w:szCs w:val="24"/>
        </w:rPr>
        <w:t xml:space="preserve"> </w:t>
      </w:r>
      <w:proofErr w:type="spellStart"/>
      <w:r w:rsidRPr="003B6105">
        <w:rPr>
          <w:rFonts w:ascii="Palatino Linotype" w:hAnsi="Palatino Linotype" w:cs="Calibri"/>
          <w:sz w:val="24"/>
          <w:szCs w:val="24"/>
        </w:rPr>
        <w:t>written</w:t>
      </w:r>
      <w:proofErr w:type="spellEnd"/>
      <w:r w:rsidRPr="003B6105">
        <w:rPr>
          <w:rFonts w:ascii="Palatino Linotype" w:hAnsi="Palatino Linotype" w:cs="Calibri"/>
          <w:sz w:val="24"/>
          <w:szCs w:val="24"/>
        </w:rPr>
        <w:t xml:space="preserve"> English i mimo ż</w:t>
      </w:r>
      <w:r>
        <w:rPr>
          <w:rFonts w:ascii="Palatino Linotype" w:hAnsi="Palatino Linotype" w:cs="Calibri"/>
          <w:sz w:val="24"/>
          <w:szCs w:val="24"/>
        </w:rPr>
        <w:t>e w jęz. ang. czuję się bardzo pewnie to ciężko było mi zdać ten przedmiot. Tempo jest szybkie</w:t>
      </w:r>
      <w:r w:rsidR="004D33EC">
        <w:rPr>
          <w:rFonts w:ascii="Palatino Linotype" w:hAnsi="Palatino Linotype" w:cs="Calibri"/>
          <w:sz w:val="24"/>
          <w:szCs w:val="24"/>
        </w:rPr>
        <w:t>,</w:t>
      </w:r>
      <w:r>
        <w:rPr>
          <w:rFonts w:ascii="Palatino Linotype" w:hAnsi="Palatino Linotype" w:cs="Calibri"/>
          <w:sz w:val="24"/>
          <w:szCs w:val="24"/>
        </w:rPr>
        <w:t xml:space="preserve"> a materiał obszerny i zazwyczaj grupa osób, która odstawała i zostawała w tyle to właśnie </w:t>
      </w:r>
      <w:proofErr w:type="spellStart"/>
      <w:r>
        <w:rPr>
          <w:rFonts w:ascii="Palatino Linotype" w:hAnsi="Palatino Linotype" w:cs="Calibri"/>
          <w:sz w:val="24"/>
          <w:szCs w:val="24"/>
        </w:rPr>
        <w:t>erasmusi</w:t>
      </w:r>
      <w:proofErr w:type="spellEnd"/>
      <w:r>
        <w:rPr>
          <w:rFonts w:ascii="Palatino Linotype" w:hAnsi="Palatino Linotype" w:cs="Calibri"/>
          <w:sz w:val="24"/>
          <w:szCs w:val="24"/>
        </w:rPr>
        <w:t xml:space="preserve"> :))</w:t>
      </w:r>
    </w:p>
    <w:p w14:paraId="440F762C" w14:textId="097A06D0" w:rsidR="00277A01" w:rsidRPr="003B6105" w:rsidRDefault="00277A01" w:rsidP="007B1445">
      <w:pPr>
        <w:spacing w:after="0"/>
        <w:rPr>
          <w:rFonts w:ascii="Palatino Linotype" w:hAnsi="Palatino Linotype"/>
          <w:sz w:val="24"/>
          <w:szCs w:val="24"/>
        </w:rPr>
      </w:pPr>
      <w:r>
        <w:rPr>
          <w:rFonts w:ascii="Palatino Linotype" w:hAnsi="Palatino Linotype" w:cs="Calibri"/>
          <w:sz w:val="24"/>
          <w:szCs w:val="24"/>
        </w:rPr>
        <w:t xml:space="preserve">Co do platform to najważniejsze </w:t>
      </w:r>
      <w:r w:rsidR="00CA3755">
        <w:rPr>
          <w:rFonts w:ascii="Palatino Linotype" w:hAnsi="Palatino Linotype" w:cs="Calibri"/>
          <w:sz w:val="24"/>
          <w:szCs w:val="24"/>
        </w:rPr>
        <w:t xml:space="preserve">są: </w:t>
      </w:r>
      <w:r>
        <w:rPr>
          <w:rFonts w:ascii="Palatino Linotype" w:hAnsi="Palatino Linotype" w:cs="Calibri"/>
          <w:sz w:val="24"/>
          <w:szCs w:val="24"/>
        </w:rPr>
        <w:t xml:space="preserve">wyżej wymieniony u:space </w:t>
      </w:r>
      <w:r w:rsidR="005814BA">
        <w:rPr>
          <w:rFonts w:ascii="Palatino Linotype" w:hAnsi="Palatino Linotype" w:cs="Calibri"/>
          <w:sz w:val="24"/>
          <w:szCs w:val="24"/>
        </w:rPr>
        <w:t>oraz</w:t>
      </w:r>
      <w:r>
        <w:rPr>
          <w:rFonts w:ascii="Palatino Linotype" w:hAnsi="Palatino Linotype" w:cs="Calibri"/>
          <w:sz w:val="24"/>
          <w:szCs w:val="24"/>
        </w:rPr>
        <w:t xml:space="preserve"> </w:t>
      </w:r>
      <w:proofErr w:type="spellStart"/>
      <w:r>
        <w:rPr>
          <w:rFonts w:ascii="Palatino Linotype" w:hAnsi="Palatino Linotype" w:cs="Calibri"/>
          <w:sz w:val="24"/>
          <w:szCs w:val="24"/>
        </w:rPr>
        <w:t>Moodle</w:t>
      </w:r>
      <w:proofErr w:type="spellEnd"/>
      <w:r>
        <w:rPr>
          <w:rFonts w:ascii="Palatino Linotype" w:hAnsi="Palatino Linotype" w:cs="Calibri"/>
          <w:sz w:val="24"/>
          <w:szCs w:val="24"/>
        </w:rPr>
        <w:t xml:space="preserve">. </w:t>
      </w:r>
      <w:proofErr w:type="spellStart"/>
      <w:r>
        <w:rPr>
          <w:rFonts w:ascii="Palatino Linotype" w:hAnsi="Palatino Linotype" w:cs="Calibri"/>
          <w:sz w:val="24"/>
          <w:szCs w:val="24"/>
        </w:rPr>
        <w:t>Moodle</w:t>
      </w:r>
      <w:proofErr w:type="spellEnd"/>
      <w:r>
        <w:rPr>
          <w:rFonts w:ascii="Palatino Linotype" w:hAnsi="Palatino Linotype" w:cs="Calibri"/>
          <w:sz w:val="24"/>
          <w:szCs w:val="24"/>
        </w:rPr>
        <w:t xml:space="preserve"> to taki wirtualny kampus, aczkolwiek używa</w:t>
      </w:r>
      <w:r w:rsidR="005814BA">
        <w:rPr>
          <w:rFonts w:ascii="Palatino Linotype" w:hAnsi="Palatino Linotype" w:cs="Calibri"/>
          <w:sz w:val="24"/>
          <w:szCs w:val="24"/>
        </w:rPr>
        <w:t>ny jest dużo</w:t>
      </w:r>
      <w:r>
        <w:rPr>
          <w:rFonts w:ascii="Palatino Linotype" w:hAnsi="Palatino Linotype" w:cs="Calibri"/>
          <w:sz w:val="24"/>
          <w:szCs w:val="24"/>
        </w:rPr>
        <w:t xml:space="preserve"> częściej niż na naszej </w:t>
      </w:r>
      <w:r w:rsidR="005814BA">
        <w:rPr>
          <w:rFonts w:ascii="Palatino Linotype" w:hAnsi="Palatino Linotype" w:cs="Calibri"/>
          <w:sz w:val="24"/>
          <w:szCs w:val="24"/>
        </w:rPr>
        <w:t>uczelni</w:t>
      </w:r>
      <w:r>
        <w:rPr>
          <w:rFonts w:ascii="Palatino Linotype" w:hAnsi="Palatino Linotype" w:cs="Calibri"/>
          <w:sz w:val="24"/>
          <w:szCs w:val="24"/>
        </w:rPr>
        <w:t xml:space="preserve">, są tam załączane wszystkie materiały, prace domowe, </w:t>
      </w:r>
      <w:r w:rsidR="005814BA">
        <w:rPr>
          <w:rFonts w:ascii="Palatino Linotype" w:hAnsi="Palatino Linotype" w:cs="Calibri"/>
          <w:sz w:val="24"/>
          <w:szCs w:val="24"/>
        </w:rPr>
        <w:t>organizacja przedmiotów i inne ważne informacje.</w:t>
      </w:r>
    </w:p>
    <w:p w14:paraId="18700D6D" w14:textId="77777777" w:rsidR="001B0C35" w:rsidRPr="003B6105" w:rsidRDefault="001B0C35">
      <w:pPr>
        <w:rPr>
          <w:rFonts w:ascii="Palatino Linotype" w:hAnsi="Palatino Linotype"/>
          <w:sz w:val="24"/>
          <w:szCs w:val="24"/>
        </w:rPr>
      </w:pPr>
    </w:p>
    <w:p w14:paraId="64F55B04" w14:textId="6A7D6852" w:rsidR="00F43A34" w:rsidRDefault="00F43A34" w:rsidP="00720B3D">
      <w:pPr>
        <w:shd w:val="clear" w:color="auto" w:fill="D5DCE4" w:themeFill="text2" w:themeFillTint="33"/>
        <w:spacing w:after="0"/>
        <w:rPr>
          <w:rFonts w:ascii="Palatino Linotype" w:hAnsi="Palatino Linotype"/>
          <w:b/>
          <w:bCs/>
          <w:sz w:val="24"/>
          <w:szCs w:val="24"/>
        </w:rPr>
      </w:pPr>
      <w:r w:rsidRPr="00F43A34">
        <w:rPr>
          <w:rFonts w:ascii="Palatino Linotype" w:hAnsi="Palatino Linotype"/>
          <w:b/>
          <w:bCs/>
          <w:sz w:val="24"/>
          <w:szCs w:val="24"/>
        </w:rPr>
        <w:t xml:space="preserve">III. </w:t>
      </w:r>
      <w:r>
        <w:rPr>
          <w:rFonts w:ascii="Palatino Linotype" w:hAnsi="Palatino Linotype"/>
          <w:b/>
          <w:bCs/>
          <w:sz w:val="24"/>
          <w:szCs w:val="24"/>
        </w:rPr>
        <w:t>Doskonalenie kompetencji kulturowych</w:t>
      </w:r>
    </w:p>
    <w:p w14:paraId="3B81DAC8" w14:textId="1379D277" w:rsidR="00F43A34" w:rsidRDefault="00F43A34" w:rsidP="00F43A34">
      <w:pPr>
        <w:spacing w:after="0"/>
        <w:jc w:val="both"/>
        <w:rPr>
          <w:rFonts w:ascii="Palatino Linotype" w:hAnsi="Palatino Linotype"/>
          <w:i/>
          <w:iCs/>
          <w:sz w:val="24"/>
          <w:szCs w:val="24"/>
        </w:rPr>
      </w:pPr>
      <w:r>
        <w:rPr>
          <w:rFonts w:ascii="Palatino Linotype" w:hAnsi="Palatino Linotype"/>
          <w:i/>
          <w:iCs/>
          <w:sz w:val="24"/>
          <w:szCs w:val="24"/>
        </w:rPr>
        <w:t xml:space="preserve">Na ile uczelnia, ośrodek zagraniczny daje możliwości poznania kultury kraju danego języka, zdobyta wiedza </w:t>
      </w:r>
      <w:proofErr w:type="spellStart"/>
      <w:r>
        <w:rPr>
          <w:rFonts w:ascii="Palatino Linotype" w:hAnsi="Palatino Linotype"/>
          <w:i/>
          <w:iCs/>
          <w:sz w:val="24"/>
          <w:szCs w:val="24"/>
        </w:rPr>
        <w:t>realioznawcza</w:t>
      </w:r>
      <w:proofErr w:type="spellEnd"/>
      <w:r>
        <w:rPr>
          <w:rFonts w:ascii="Palatino Linotype" w:hAnsi="Palatino Linotype"/>
          <w:i/>
          <w:iCs/>
          <w:sz w:val="24"/>
          <w:szCs w:val="24"/>
        </w:rPr>
        <w:t>, praktyczne umiejętności z zakresu interkulturowości itp.</w:t>
      </w:r>
    </w:p>
    <w:p w14:paraId="1034A4DB" w14:textId="12ABB934" w:rsidR="00F43A34" w:rsidRDefault="00CA3755" w:rsidP="00F43A34">
      <w:pPr>
        <w:spacing w:after="0"/>
        <w:jc w:val="both"/>
        <w:rPr>
          <w:rFonts w:ascii="Palatino Linotype" w:hAnsi="Palatino Linotype"/>
          <w:sz w:val="24"/>
          <w:szCs w:val="24"/>
        </w:rPr>
      </w:pPr>
      <w:r>
        <w:rPr>
          <w:rFonts w:ascii="Palatino Linotype" w:hAnsi="Palatino Linotype"/>
          <w:sz w:val="24"/>
          <w:szCs w:val="24"/>
        </w:rPr>
        <w:t xml:space="preserve">Dla nas na </w:t>
      </w:r>
      <w:r w:rsidR="00505827">
        <w:rPr>
          <w:rFonts w:ascii="Palatino Linotype" w:hAnsi="Palatino Linotype"/>
          <w:sz w:val="24"/>
          <w:szCs w:val="24"/>
        </w:rPr>
        <w:t>wymianie</w:t>
      </w:r>
      <w:r>
        <w:rPr>
          <w:rFonts w:ascii="Palatino Linotype" w:hAnsi="Palatino Linotype"/>
          <w:sz w:val="24"/>
          <w:szCs w:val="24"/>
        </w:rPr>
        <w:t xml:space="preserve"> najważniejsze są przedmioty, które w nazwie będą miały </w:t>
      </w:r>
      <w:proofErr w:type="spellStart"/>
      <w:r>
        <w:rPr>
          <w:rFonts w:ascii="Palatino Linotype" w:hAnsi="Palatino Linotype"/>
          <w:sz w:val="24"/>
          <w:szCs w:val="24"/>
        </w:rPr>
        <w:t>Deutsch</w:t>
      </w:r>
      <w:proofErr w:type="spellEnd"/>
      <w:r>
        <w:rPr>
          <w:rFonts w:ascii="Palatino Linotype" w:hAnsi="Palatino Linotype"/>
          <w:sz w:val="24"/>
          <w:szCs w:val="24"/>
        </w:rPr>
        <w:t xml:space="preserve"> B-</w:t>
      </w:r>
      <w:proofErr w:type="spellStart"/>
      <w:r>
        <w:rPr>
          <w:rFonts w:ascii="Palatino Linotype" w:hAnsi="Palatino Linotype"/>
          <w:sz w:val="24"/>
          <w:szCs w:val="24"/>
        </w:rPr>
        <w:t>Sprache</w:t>
      </w:r>
      <w:proofErr w:type="spellEnd"/>
      <w:r>
        <w:rPr>
          <w:rFonts w:ascii="Palatino Linotype" w:hAnsi="Palatino Linotype"/>
          <w:sz w:val="24"/>
          <w:szCs w:val="24"/>
        </w:rPr>
        <w:t xml:space="preserve">. Na takich przedmiotach wykładowy wiedzą, że jęz. niemiecki </w:t>
      </w:r>
      <w:r w:rsidR="00505827">
        <w:rPr>
          <w:rFonts w:ascii="Palatino Linotype" w:hAnsi="Palatino Linotype"/>
          <w:sz w:val="24"/>
          <w:szCs w:val="24"/>
        </w:rPr>
        <w:t xml:space="preserve">nie jest naszym pierwszym językiem i często materiały od nich będą opierać się na różnych tekstach kultury czy ciekawostkach. </w:t>
      </w:r>
    </w:p>
    <w:p w14:paraId="2FDDB303" w14:textId="230FD9C7" w:rsidR="00F43A34" w:rsidRDefault="00505827" w:rsidP="00F43A34">
      <w:pPr>
        <w:spacing w:after="0"/>
        <w:jc w:val="both"/>
        <w:rPr>
          <w:rFonts w:ascii="Palatino Linotype" w:hAnsi="Palatino Linotype"/>
          <w:sz w:val="24"/>
          <w:szCs w:val="24"/>
        </w:rPr>
      </w:pPr>
      <w:r>
        <w:rPr>
          <w:rFonts w:ascii="Palatino Linotype" w:hAnsi="Palatino Linotype"/>
          <w:sz w:val="24"/>
          <w:szCs w:val="24"/>
        </w:rPr>
        <w:t xml:space="preserve">Bardzo polecam też dołączyć do ESN. </w:t>
      </w:r>
      <w:r>
        <w:rPr>
          <w:rFonts w:ascii="Palatino Linotype" w:hAnsi="Palatino Linotype" w:cs="Calibri"/>
          <w:sz w:val="24"/>
          <w:szCs w:val="24"/>
        </w:rPr>
        <w:t>J</w:t>
      </w:r>
      <w:r w:rsidRPr="00505827">
        <w:rPr>
          <w:rFonts w:ascii="Palatino Linotype" w:hAnsi="Palatino Linotype" w:cs="Calibri"/>
          <w:sz w:val="24"/>
          <w:szCs w:val="24"/>
        </w:rPr>
        <w:t xml:space="preserve">est to grupa zrzeszająca wszystkich </w:t>
      </w:r>
      <w:proofErr w:type="spellStart"/>
      <w:r w:rsidR="004D33EC">
        <w:rPr>
          <w:rFonts w:ascii="Palatino Linotype" w:hAnsi="Palatino Linotype" w:cs="Calibri"/>
          <w:sz w:val="24"/>
          <w:szCs w:val="24"/>
        </w:rPr>
        <w:t>e</w:t>
      </w:r>
      <w:r w:rsidRPr="00505827">
        <w:rPr>
          <w:rFonts w:ascii="Palatino Linotype" w:hAnsi="Palatino Linotype" w:cs="Calibri"/>
          <w:sz w:val="24"/>
          <w:szCs w:val="24"/>
        </w:rPr>
        <w:t>rasmusów</w:t>
      </w:r>
      <w:proofErr w:type="spellEnd"/>
      <w:r w:rsidRPr="00505827">
        <w:rPr>
          <w:rFonts w:ascii="Palatino Linotype" w:hAnsi="Palatino Linotype" w:cs="Calibri"/>
          <w:sz w:val="24"/>
          <w:szCs w:val="24"/>
        </w:rPr>
        <w:t>, organizuje bardzo dużo wydarzeń oraz spotkań</w:t>
      </w:r>
      <w:r>
        <w:rPr>
          <w:rFonts w:ascii="Palatino Linotype" w:hAnsi="Palatino Linotype" w:cs="Calibri"/>
          <w:sz w:val="24"/>
          <w:szCs w:val="24"/>
        </w:rPr>
        <w:t>,</w:t>
      </w:r>
      <w:r w:rsidRPr="00505827">
        <w:rPr>
          <w:rFonts w:ascii="Palatino Linotype" w:hAnsi="Palatino Linotype" w:cs="Calibri"/>
          <w:sz w:val="24"/>
          <w:szCs w:val="24"/>
        </w:rPr>
        <w:t xml:space="preserve"> jest to najlepsze miejsce, żeby poznać nowe  osoby</w:t>
      </w:r>
      <w:r>
        <w:rPr>
          <w:rFonts w:ascii="Palatino Linotype" w:hAnsi="Palatino Linotype" w:cs="Calibri"/>
          <w:sz w:val="24"/>
          <w:szCs w:val="24"/>
        </w:rPr>
        <w:t>, ale też odkryć miasto i d</w:t>
      </w:r>
      <w:r w:rsidR="00505316">
        <w:rPr>
          <w:rFonts w:ascii="Palatino Linotype" w:hAnsi="Palatino Linotype" w:cs="Calibri"/>
          <w:sz w:val="24"/>
          <w:szCs w:val="24"/>
        </w:rPr>
        <w:t>owiedzieć się ważnych informacji</w:t>
      </w:r>
      <w:r>
        <w:rPr>
          <w:rFonts w:ascii="Palatino Linotype" w:hAnsi="Palatino Linotype" w:cs="Calibri"/>
          <w:sz w:val="24"/>
          <w:szCs w:val="24"/>
        </w:rPr>
        <w:t xml:space="preserve">. </w:t>
      </w:r>
      <w:r w:rsidRPr="00505827">
        <w:rPr>
          <w:rFonts w:ascii="Palatino Linotype" w:hAnsi="Palatino Linotype" w:cs="Calibri"/>
          <w:sz w:val="24"/>
          <w:szCs w:val="24"/>
        </w:rPr>
        <w:t>W jednym z maili dostajemy link do grupy na WhatsAppie</w:t>
      </w:r>
      <w:r w:rsidR="00505316">
        <w:rPr>
          <w:rFonts w:ascii="Palatino Linotype" w:hAnsi="Palatino Linotype" w:cs="Calibri"/>
          <w:sz w:val="24"/>
          <w:szCs w:val="24"/>
        </w:rPr>
        <w:t>.</w:t>
      </w:r>
    </w:p>
    <w:p w14:paraId="3330150E" w14:textId="77777777" w:rsidR="00F43A34" w:rsidRDefault="00F43A34" w:rsidP="00F43A34">
      <w:pPr>
        <w:spacing w:after="0"/>
        <w:jc w:val="both"/>
        <w:rPr>
          <w:rFonts w:ascii="Palatino Linotype" w:hAnsi="Palatino Linotype"/>
          <w:b/>
          <w:bCs/>
          <w:sz w:val="24"/>
          <w:szCs w:val="24"/>
        </w:rPr>
      </w:pPr>
    </w:p>
    <w:p w14:paraId="7FA6E0FA" w14:textId="77777777" w:rsidR="00F43A34" w:rsidRDefault="00F43A34" w:rsidP="00F43A34">
      <w:pPr>
        <w:spacing w:after="0"/>
        <w:jc w:val="both"/>
        <w:rPr>
          <w:rFonts w:ascii="Palatino Linotype" w:hAnsi="Palatino Linotype"/>
          <w:b/>
          <w:bCs/>
          <w:sz w:val="24"/>
          <w:szCs w:val="24"/>
        </w:rPr>
      </w:pPr>
    </w:p>
    <w:p w14:paraId="07D48E88" w14:textId="78824250" w:rsidR="00F43A34" w:rsidRDefault="00F43A34" w:rsidP="00720B3D">
      <w:pPr>
        <w:shd w:val="clear" w:color="auto" w:fill="D5DCE4" w:themeFill="text2" w:themeFillTint="33"/>
        <w:spacing w:after="0"/>
        <w:jc w:val="both"/>
        <w:rPr>
          <w:rFonts w:ascii="Palatino Linotype" w:hAnsi="Palatino Linotype"/>
          <w:b/>
          <w:bCs/>
          <w:sz w:val="24"/>
          <w:szCs w:val="24"/>
        </w:rPr>
      </w:pPr>
      <w:r>
        <w:rPr>
          <w:rFonts w:ascii="Palatino Linotype" w:hAnsi="Palatino Linotype"/>
          <w:b/>
          <w:bCs/>
          <w:sz w:val="24"/>
          <w:szCs w:val="24"/>
        </w:rPr>
        <w:t>IV. Wskazówki i rady praktyczne dla przyszłych studentów Erasmus</w:t>
      </w:r>
    </w:p>
    <w:p w14:paraId="1D38C591" w14:textId="5A4CA28B" w:rsidR="00F43A34" w:rsidRDefault="007B1445" w:rsidP="00F43A34">
      <w:pPr>
        <w:spacing w:after="0"/>
        <w:jc w:val="both"/>
        <w:rPr>
          <w:rFonts w:ascii="Palatino Linotype" w:hAnsi="Palatino Linotype"/>
          <w:i/>
          <w:iCs/>
          <w:sz w:val="24"/>
          <w:szCs w:val="24"/>
        </w:rPr>
      </w:pPr>
      <w:r>
        <w:rPr>
          <w:rFonts w:ascii="Palatino Linotype" w:hAnsi="Palatino Linotype"/>
          <w:i/>
          <w:iCs/>
          <w:sz w:val="24"/>
          <w:szCs w:val="24"/>
        </w:rPr>
        <w:t>Jak wygląda kwestia zakwaterowania w ośrodku zagranicznym, kosztów życia, opłat, formalności urzędowych,</w:t>
      </w:r>
      <w:r w:rsidR="00044D5B">
        <w:rPr>
          <w:rFonts w:ascii="Palatino Linotype" w:hAnsi="Palatino Linotype"/>
          <w:i/>
          <w:iCs/>
          <w:sz w:val="24"/>
          <w:szCs w:val="24"/>
        </w:rPr>
        <w:t xml:space="preserve"> dostępu do świadczeń zdrowotnych,</w:t>
      </w:r>
      <w:r>
        <w:rPr>
          <w:rFonts w:ascii="Palatino Linotype" w:hAnsi="Palatino Linotype"/>
          <w:i/>
          <w:iCs/>
          <w:sz w:val="24"/>
          <w:szCs w:val="24"/>
        </w:rPr>
        <w:t xml:space="preserve"> kontaktu z wykładowcami i przepisania ocen na uczelni macierzystej, </w:t>
      </w:r>
      <w:r w:rsidR="00D96F33">
        <w:rPr>
          <w:rFonts w:ascii="Palatino Linotype" w:hAnsi="Palatino Linotype"/>
          <w:i/>
          <w:iCs/>
          <w:sz w:val="24"/>
          <w:szCs w:val="24"/>
        </w:rPr>
        <w:t>c</w:t>
      </w:r>
      <w:r>
        <w:rPr>
          <w:rFonts w:ascii="Palatino Linotype" w:hAnsi="Palatino Linotype"/>
          <w:i/>
          <w:iCs/>
          <w:sz w:val="24"/>
          <w:szCs w:val="24"/>
        </w:rPr>
        <w:t>zego należy się wystrzegać, o czym pamiętać, uwagi własne itp.</w:t>
      </w:r>
    </w:p>
    <w:p w14:paraId="3B606176" w14:textId="77777777" w:rsidR="007B1445" w:rsidRPr="007B1445" w:rsidRDefault="007B1445" w:rsidP="00F43A34">
      <w:pPr>
        <w:spacing w:after="0"/>
        <w:jc w:val="both"/>
        <w:rPr>
          <w:rFonts w:ascii="Palatino Linotype" w:hAnsi="Palatino Linotype"/>
          <w:sz w:val="24"/>
          <w:szCs w:val="24"/>
        </w:rPr>
      </w:pPr>
    </w:p>
    <w:p w14:paraId="220AA3CB" w14:textId="77777777" w:rsidR="003B6105" w:rsidRPr="003B6105" w:rsidRDefault="003B6105" w:rsidP="003B6105">
      <w:pPr>
        <w:spacing w:line="278" w:lineRule="auto"/>
        <w:contextualSpacing/>
        <w:rPr>
          <w:rFonts w:ascii="Palatino Linotype" w:eastAsia="Aptos" w:hAnsi="Palatino Linotype" w:cs="Calibri"/>
          <w:sz w:val="24"/>
          <w:szCs w:val="24"/>
        </w:rPr>
      </w:pPr>
      <w:r w:rsidRPr="003B6105">
        <w:rPr>
          <w:rFonts w:ascii="Palatino Linotype" w:eastAsia="Aptos" w:hAnsi="Palatino Linotype" w:cs="Calibri"/>
          <w:b/>
          <w:bCs/>
          <w:sz w:val="24"/>
          <w:szCs w:val="24"/>
        </w:rPr>
        <w:t xml:space="preserve">Zakwaterowanie </w:t>
      </w:r>
      <w:r w:rsidRPr="003B6105">
        <w:rPr>
          <w:rFonts w:ascii="Palatino Linotype" w:eastAsia="Aptos" w:hAnsi="Palatino Linotype" w:cs="Calibri"/>
          <w:sz w:val="24"/>
          <w:szCs w:val="24"/>
        </w:rPr>
        <w:t xml:space="preserve">– jeżeli dostałeś/dostałaś się na wymianę to radzę od razu poszukać mieszkania czy akademika, ponieważ później znalezienie miejsca będzie graniczyło z cudem. W Austrii istnieją tylko akademiki prywatne, dlatego uczelnia nie ma obowiązku przyjmować studentów do jakiegokolwiek domu studenckiego, a miejsca zapełniają się bardzo szybko. Tutaj mogę polecić WIHAST i </w:t>
      </w:r>
      <w:proofErr w:type="spellStart"/>
      <w:r w:rsidRPr="003B6105">
        <w:rPr>
          <w:rFonts w:ascii="Palatino Linotype" w:eastAsia="Aptos" w:hAnsi="Palatino Linotype" w:cs="Calibri"/>
          <w:sz w:val="24"/>
          <w:szCs w:val="24"/>
        </w:rPr>
        <w:t>ViennaBase</w:t>
      </w:r>
      <w:proofErr w:type="spellEnd"/>
      <w:r w:rsidRPr="003B6105">
        <w:rPr>
          <w:rFonts w:ascii="Palatino Linotype" w:eastAsia="Aptos" w:hAnsi="Palatino Linotype" w:cs="Calibri"/>
          <w:sz w:val="24"/>
          <w:szCs w:val="24"/>
        </w:rPr>
        <w:t xml:space="preserve">. </w:t>
      </w:r>
    </w:p>
    <w:p w14:paraId="58E1279B" w14:textId="77777777" w:rsidR="003B6105" w:rsidRPr="003B6105" w:rsidRDefault="003B6105" w:rsidP="003B6105">
      <w:pPr>
        <w:spacing w:line="278" w:lineRule="auto"/>
        <w:contextualSpacing/>
        <w:rPr>
          <w:rFonts w:ascii="Palatino Linotype" w:eastAsia="Aptos" w:hAnsi="Palatino Linotype" w:cs="Calibri"/>
          <w:sz w:val="24"/>
          <w:szCs w:val="24"/>
        </w:rPr>
      </w:pPr>
    </w:p>
    <w:p w14:paraId="14085EB5" w14:textId="36B64808" w:rsidR="003B6105" w:rsidRDefault="003B6105" w:rsidP="003B6105">
      <w:pPr>
        <w:spacing w:line="278" w:lineRule="auto"/>
        <w:contextualSpacing/>
        <w:rPr>
          <w:rFonts w:ascii="Palatino Linotype" w:eastAsia="Aptos" w:hAnsi="Palatino Linotype" w:cs="Calibri"/>
          <w:sz w:val="24"/>
          <w:szCs w:val="24"/>
        </w:rPr>
      </w:pPr>
      <w:r w:rsidRPr="003B6105">
        <w:rPr>
          <w:rFonts w:ascii="Palatino Linotype" w:eastAsia="Aptos" w:hAnsi="Palatino Linotype" w:cs="Calibri"/>
          <w:b/>
          <w:bCs/>
          <w:sz w:val="24"/>
          <w:szCs w:val="24"/>
        </w:rPr>
        <w:t>Dokumenty</w:t>
      </w:r>
      <w:r w:rsidRPr="003B6105">
        <w:rPr>
          <w:rFonts w:ascii="Palatino Linotype" w:eastAsia="Aptos" w:hAnsi="Palatino Linotype" w:cs="Calibri"/>
          <w:sz w:val="24"/>
          <w:szCs w:val="24"/>
        </w:rPr>
        <w:t xml:space="preserve"> – po przyjeździe trzeba oczywiście się zameldować, a co jeszcze ważniejsze, po wymianie się wymeldować</w:t>
      </w:r>
      <w:r>
        <w:rPr>
          <w:rFonts w:ascii="Palatino Linotype" w:eastAsia="Aptos" w:hAnsi="Palatino Linotype" w:cs="Calibri"/>
          <w:sz w:val="24"/>
          <w:szCs w:val="24"/>
        </w:rPr>
        <w:t xml:space="preserve"> (żeby np. nie zostać objętym austriack</w:t>
      </w:r>
      <w:r w:rsidR="004D33EC">
        <w:rPr>
          <w:rFonts w:ascii="Palatino Linotype" w:eastAsia="Aptos" w:hAnsi="Palatino Linotype" w:cs="Calibri"/>
          <w:sz w:val="24"/>
          <w:szCs w:val="24"/>
        </w:rPr>
        <w:t xml:space="preserve">ą </w:t>
      </w:r>
      <w:r w:rsidR="004D33EC">
        <w:rPr>
          <w:rFonts w:ascii="Palatino Linotype" w:eastAsia="Aptos" w:hAnsi="Palatino Linotype" w:cs="Calibri"/>
          <w:sz w:val="24"/>
          <w:szCs w:val="24"/>
        </w:rPr>
        <w:lastRenderedPageBreak/>
        <w:t>rezydencją podatkową</w:t>
      </w:r>
      <w:r>
        <w:rPr>
          <w:rFonts w:ascii="Palatino Linotype" w:eastAsia="Aptos" w:hAnsi="Palatino Linotype" w:cs="Calibri"/>
          <w:sz w:val="24"/>
          <w:szCs w:val="24"/>
        </w:rPr>
        <w:t>).</w:t>
      </w:r>
      <w:r w:rsidRPr="003B6105">
        <w:rPr>
          <w:rFonts w:ascii="Palatino Linotype" w:eastAsia="Aptos" w:hAnsi="Palatino Linotype" w:cs="Calibri"/>
          <w:sz w:val="24"/>
          <w:szCs w:val="24"/>
        </w:rPr>
        <w:t xml:space="preserve"> Zostaniemy przekierowani do urzędu przez akademik, ale oprócz tego trzeba zdobyć jeszcze pozwolenie na pobyt, o czym mało osób wie (kosztuje on 30 euro, jest to taka duża, żółta karta, w urzędzie jak spytamy to pokierują dalej).</w:t>
      </w:r>
    </w:p>
    <w:p w14:paraId="2493F4E6" w14:textId="77777777" w:rsidR="003B6105" w:rsidRDefault="003B6105" w:rsidP="003B6105">
      <w:pPr>
        <w:spacing w:line="278" w:lineRule="auto"/>
        <w:contextualSpacing/>
        <w:rPr>
          <w:rFonts w:ascii="Palatino Linotype" w:eastAsia="Aptos" w:hAnsi="Palatino Linotype" w:cs="Calibri"/>
          <w:sz w:val="24"/>
          <w:szCs w:val="24"/>
        </w:rPr>
      </w:pPr>
    </w:p>
    <w:p w14:paraId="7C5406E4" w14:textId="68148023" w:rsidR="003B6105" w:rsidRDefault="003B6105" w:rsidP="003B6105">
      <w:pPr>
        <w:spacing w:line="278" w:lineRule="auto"/>
        <w:contextualSpacing/>
        <w:rPr>
          <w:rFonts w:ascii="Palatino Linotype" w:eastAsia="Aptos" w:hAnsi="Palatino Linotype" w:cs="Calibri"/>
          <w:sz w:val="24"/>
          <w:szCs w:val="24"/>
        </w:rPr>
      </w:pPr>
      <w:r>
        <w:rPr>
          <w:rFonts w:ascii="Palatino Linotype" w:eastAsia="Aptos" w:hAnsi="Palatino Linotype" w:cs="Calibri"/>
          <w:b/>
          <w:bCs/>
          <w:sz w:val="24"/>
          <w:szCs w:val="24"/>
        </w:rPr>
        <w:t>Koszty</w:t>
      </w:r>
      <w:r>
        <w:rPr>
          <w:rFonts w:ascii="Palatino Linotype" w:eastAsia="Aptos" w:hAnsi="Palatino Linotype" w:cs="Calibri"/>
          <w:sz w:val="24"/>
          <w:szCs w:val="24"/>
        </w:rPr>
        <w:t xml:space="preserve"> – Wiedeń uchodzi za bardzo drogie miasto, co niestety nie odbiega mocno od prawdy, aczkolwiek osobiści uważam, że przy rozsądnym wydawaniu, stypendium od Erasmusa powinno wystarczyć. Za pokój jednoosobowy w akademiku płaciłam 389 euro miesięcznie</w:t>
      </w:r>
      <w:r w:rsidR="00BF6250">
        <w:rPr>
          <w:rFonts w:ascii="Palatino Linotype" w:eastAsia="Aptos" w:hAnsi="Palatino Linotype" w:cs="Calibri"/>
          <w:sz w:val="24"/>
          <w:szCs w:val="24"/>
        </w:rPr>
        <w:t>, więc mając do dyspozycji 670 euro stypendium</w:t>
      </w:r>
      <w:r w:rsidR="00C90E9B">
        <w:rPr>
          <w:rFonts w:ascii="Palatino Linotype" w:eastAsia="Aptos" w:hAnsi="Palatino Linotype" w:cs="Calibri"/>
          <w:sz w:val="24"/>
          <w:szCs w:val="24"/>
        </w:rPr>
        <w:t>,</w:t>
      </w:r>
      <w:r w:rsidR="00BF6250">
        <w:rPr>
          <w:rFonts w:ascii="Palatino Linotype" w:eastAsia="Aptos" w:hAnsi="Palatino Linotype" w:cs="Calibri"/>
          <w:sz w:val="24"/>
          <w:szCs w:val="24"/>
        </w:rPr>
        <w:t xml:space="preserve"> w zupełności mi na wszystko wystarczało (trzeba oczywiście pamiętać, że na start trzeba będzie wyłożyć ok. 500 euro na kaucję).</w:t>
      </w:r>
    </w:p>
    <w:p w14:paraId="7E0F1C67" w14:textId="4E4F00AC" w:rsidR="00BF6250" w:rsidRDefault="00BF6250" w:rsidP="003B6105">
      <w:pPr>
        <w:spacing w:line="278" w:lineRule="auto"/>
        <w:contextualSpacing/>
        <w:rPr>
          <w:rFonts w:ascii="Palatino Linotype" w:eastAsia="Aptos" w:hAnsi="Palatino Linotype" w:cs="Calibri"/>
          <w:sz w:val="24"/>
          <w:szCs w:val="24"/>
        </w:rPr>
      </w:pPr>
      <w:r>
        <w:rPr>
          <w:rFonts w:ascii="Palatino Linotype" w:eastAsia="Aptos" w:hAnsi="Palatino Linotype" w:cs="Calibri"/>
          <w:sz w:val="24"/>
          <w:szCs w:val="24"/>
        </w:rPr>
        <w:t xml:space="preserve">Jeżeli chodzi o komunikacją miejską to studentom przysługują bilety semestralne na każdy rodzaj transportu. Za cały semestr płacimy jedynie 70 euro. Bilety można kupić na </w:t>
      </w:r>
      <w:proofErr w:type="spellStart"/>
      <w:r>
        <w:rPr>
          <w:rFonts w:ascii="Palatino Linotype" w:eastAsia="Aptos" w:hAnsi="Palatino Linotype" w:cs="Calibri"/>
          <w:sz w:val="24"/>
          <w:szCs w:val="24"/>
        </w:rPr>
        <w:t>WienMobil</w:t>
      </w:r>
      <w:proofErr w:type="spellEnd"/>
      <w:r>
        <w:rPr>
          <w:rFonts w:ascii="Palatino Linotype" w:eastAsia="Aptos" w:hAnsi="Palatino Linotype" w:cs="Calibri"/>
          <w:sz w:val="24"/>
          <w:szCs w:val="24"/>
        </w:rPr>
        <w:t>, podajemy tam nasz numer studenta, żeby dostać pakiet ze zniżką.</w:t>
      </w:r>
    </w:p>
    <w:p w14:paraId="48AA9BA4" w14:textId="77777777" w:rsidR="00BF6250" w:rsidRDefault="00BF6250" w:rsidP="003B6105">
      <w:pPr>
        <w:spacing w:line="278" w:lineRule="auto"/>
        <w:contextualSpacing/>
        <w:rPr>
          <w:rFonts w:ascii="Palatino Linotype" w:eastAsia="Aptos" w:hAnsi="Palatino Linotype" w:cs="Calibri"/>
          <w:sz w:val="24"/>
          <w:szCs w:val="24"/>
        </w:rPr>
      </w:pPr>
    </w:p>
    <w:p w14:paraId="7E63E8A5" w14:textId="77777777" w:rsidR="00C90E9B" w:rsidRDefault="00277A01" w:rsidP="003B6105">
      <w:pPr>
        <w:spacing w:line="278" w:lineRule="auto"/>
        <w:contextualSpacing/>
        <w:rPr>
          <w:rFonts w:ascii="Palatino Linotype" w:eastAsia="Aptos" w:hAnsi="Palatino Linotype" w:cs="Calibri"/>
          <w:sz w:val="24"/>
          <w:szCs w:val="24"/>
        </w:rPr>
      </w:pPr>
      <w:r>
        <w:rPr>
          <w:rFonts w:ascii="Palatino Linotype" w:eastAsia="Aptos" w:hAnsi="Palatino Linotype" w:cs="Calibri"/>
          <w:b/>
          <w:bCs/>
          <w:sz w:val="24"/>
          <w:szCs w:val="24"/>
        </w:rPr>
        <w:t>Wykładowcy</w:t>
      </w:r>
      <w:r w:rsidR="005814BA">
        <w:rPr>
          <w:rFonts w:ascii="Palatino Linotype" w:eastAsia="Aptos" w:hAnsi="Palatino Linotype" w:cs="Calibri"/>
          <w:b/>
          <w:bCs/>
          <w:sz w:val="24"/>
          <w:szCs w:val="24"/>
        </w:rPr>
        <w:t>, studiowanie</w:t>
      </w:r>
      <w:r>
        <w:rPr>
          <w:rFonts w:ascii="Palatino Linotype" w:eastAsia="Aptos" w:hAnsi="Palatino Linotype" w:cs="Calibri"/>
          <w:b/>
          <w:bCs/>
          <w:sz w:val="24"/>
          <w:szCs w:val="24"/>
        </w:rPr>
        <w:t xml:space="preserve"> – </w:t>
      </w:r>
      <w:r>
        <w:rPr>
          <w:rFonts w:ascii="Palatino Linotype" w:eastAsia="Aptos" w:hAnsi="Palatino Linotype" w:cs="Calibri"/>
          <w:sz w:val="24"/>
          <w:szCs w:val="24"/>
        </w:rPr>
        <w:t xml:space="preserve">tak jak wcześniej pisałam wykładowcy są mili i wspierający, aczkolwiek nie dają „taryfy ulgowej” </w:t>
      </w:r>
      <w:proofErr w:type="spellStart"/>
      <w:r>
        <w:rPr>
          <w:rFonts w:ascii="Palatino Linotype" w:eastAsia="Aptos" w:hAnsi="Palatino Linotype" w:cs="Calibri"/>
          <w:sz w:val="24"/>
          <w:szCs w:val="24"/>
        </w:rPr>
        <w:t>erasmusom</w:t>
      </w:r>
      <w:proofErr w:type="spellEnd"/>
      <w:r>
        <w:rPr>
          <w:rFonts w:ascii="Palatino Linotype" w:eastAsia="Aptos" w:hAnsi="Palatino Linotype" w:cs="Calibri"/>
          <w:sz w:val="24"/>
          <w:szCs w:val="24"/>
        </w:rPr>
        <w:t xml:space="preserve"> i oczekują od nas takich samych wyników jak u innych studentów. Organizacja studiów te</w:t>
      </w:r>
      <w:r w:rsidR="005814BA">
        <w:rPr>
          <w:rFonts w:ascii="Palatino Linotype" w:eastAsia="Aptos" w:hAnsi="Palatino Linotype" w:cs="Calibri"/>
          <w:sz w:val="24"/>
          <w:szCs w:val="24"/>
        </w:rPr>
        <w:t xml:space="preserve">ż jest inna. Już na pierwszych zajęciach dostajemy tematy wszystkich lekcji do końca semestru oraz terminy testów i egzaminów. Nie ustalamy nic z wykładowcami, wszystko mamy narzucone z góry, nie polecam też prosić o zmianę terminu jakiegoś testu. Kolejna różnica jest przy poprawkach. Zazwyczaj nie </w:t>
      </w:r>
      <w:r w:rsidR="00CA3755">
        <w:rPr>
          <w:rFonts w:ascii="Palatino Linotype" w:eastAsia="Aptos" w:hAnsi="Palatino Linotype" w:cs="Calibri"/>
          <w:sz w:val="24"/>
          <w:szCs w:val="24"/>
        </w:rPr>
        <w:t>przysługuje</w:t>
      </w:r>
      <w:r w:rsidR="005814BA">
        <w:rPr>
          <w:rFonts w:ascii="Palatino Linotype" w:eastAsia="Aptos" w:hAnsi="Palatino Linotype" w:cs="Calibri"/>
          <w:sz w:val="24"/>
          <w:szCs w:val="24"/>
        </w:rPr>
        <w:t xml:space="preserve"> nam możliwość poprawki pracy czy kolokwium, dlatego dobrze jest przył</w:t>
      </w:r>
      <w:r w:rsidR="00CA3755">
        <w:rPr>
          <w:rFonts w:ascii="Palatino Linotype" w:eastAsia="Aptos" w:hAnsi="Palatino Linotype" w:cs="Calibri"/>
          <w:sz w:val="24"/>
          <w:szCs w:val="24"/>
        </w:rPr>
        <w:t>ożyć się za pierwszym razem. Jeżeli w semestrze z przedmiotu są 2 kolokwia to zazwyczaj, aby zdać przedmiot wystarczy zdać tylko jedno z nich, ale żadnego kolokwium pojedynczo nie można poprawić. Poprawy możliwe są tylko przy wykładach, gdzie w semestrze jest jeden duży egzamin.</w:t>
      </w:r>
    </w:p>
    <w:p w14:paraId="2C0714E6" w14:textId="59E10C08" w:rsidR="00BF6250" w:rsidRDefault="004D33EC" w:rsidP="003B6105">
      <w:pPr>
        <w:spacing w:line="278" w:lineRule="auto"/>
        <w:contextualSpacing/>
        <w:rPr>
          <w:rFonts w:ascii="Palatino Linotype" w:eastAsia="Aptos" w:hAnsi="Palatino Linotype" w:cs="Calibri"/>
          <w:sz w:val="24"/>
          <w:szCs w:val="24"/>
        </w:rPr>
      </w:pPr>
      <w:r>
        <w:rPr>
          <w:rFonts w:ascii="Palatino Linotype" w:eastAsia="Aptos" w:hAnsi="Palatino Linotype" w:cs="Calibri"/>
          <w:sz w:val="24"/>
          <w:szCs w:val="24"/>
        </w:rPr>
        <w:t xml:space="preserve">Dobrą informacją jest fakt, że </w:t>
      </w:r>
      <w:proofErr w:type="spellStart"/>
      <w:r>
        <w:rPr>
          <w:rFonts w:ascii="Palatino Linotype" w:eastAsia="Aptos" w:hAnsi="Palatino Linotype" w:cs="Calibri"/>
          <w:sz w:val="24"/>
          <w:szCs w:val="24"/>
        </w:rPr>
        <w:t>erasmusom</w:t>
      </w:r>
      <w:proofErr w:type="spellEnd"/>
      <w:r>
        <w:rPr>
          <w:rFonts w:ascii="Palatino Linotype" w:eastAsia="Aptos" w:hAnsi="Palatino Linotype" w:cs="Calibri"/>
          <w:sz w:val="24"/>
          <w:szCs w:val="24"/>
        </w:rPr>
        <w:t xml:space="preserve"> przysługuje prawo wypisania się z </w:t>
      </w:r>
      <w:r w:rsidR="00C90E9B">
        <w:rPr>
          <w:rFonts w:ascii="Palatino Linotype" w:eastAsia="Aptos" w:hAnsi="Palatino Linotype" w:cs="Calibri"/>
          <w:sz w:val="24"/>
          <w:szCs w:val="24"/>
        </w:rPr>
        <w:t>przedmiotu</w:t>
      </w:r>
      <w:r>
        <w:rPr>
          <w:rFonts w:ascii="Palatino Linotype" w:eastAsia="Aptos" w:hAnsi="Palatino Linotype" w:cs="Calibri"/>
          <w:sz w:val="24"/>
          <w:szCs w:val="24"/>
        </w:rPr>
        <w:t xml:space="preserve"> w każdym momencie, więc jeżeli </w:t>
      </w:r>
      <w:r w:rsidR="00C90E9B">
        <w:rPr>
          <w:rFonts w:ascii="Palatino Linotype" w:eastAsia="Aptos" w:hAnsi="Palatino Linotype" w:cs="Calibri"/>
          <w:sz w:val="24"/>
          <w:szCs w:val="24"/>
        </w:rPr>
        <w:t>przedmiot</w:t>
      </w:r>
      <w:r>
        <w:rPr>
          <w:rFonts w:ascii="Palatino Linotype" w:eastAsia="Aptos" w:hAnsi="Palatino Linotype" w:cs="Calibri"/>
          <w:sz w:val="24"/>
          <w:szCs w:val="24"/>
        </w:rPr>
        <w:t xml:space="preserve"> jest </w:t>
      </w:r>
      <w:r w:rsidR="00C90E9B">
        <w:rPr>
          <w:rFonts w:ascii="Palatino Linotype" w:eastAsia="Aptos" w:hAnsi="Palatino Linotype" w:cs="Calibri"/>
          <w:sz w:val="24"/>
          <w:szCs w:val="24"/>
        </w:rPr>
        <w:t>trudny</w:t>
      </w:r>
      <w:r>
        <w:rPr>
          <w:rFonts w:ascii="Palatino Linotype" w:eastAsia="Aptos" w:hAnsi="Palatino Linotype" w:cs="Calibri"/>
          <w:sz w:val="24"/>
          <w:szCs w:val="24"/>
        </w:rPr>
        <w:t>, to można z niego zrezygnować nawet w styczniu</w:t>
      </w:r>
      <w:r w:rsidR="00C90E9B">
        <w:rPr>
          <w:rFonts w:ascii="Palatino Linotype" w:eastAsia="Aptos" w:hAnsi="Palatino Linotype" w:cs="Calibri"/>
          <w:sz w:val="24"/>
          <w:szCs w:val="24"/>
        </w:rPr>
        <w:t xml:space="preserve"> (dlatego też, tak jak wspominałam wyżej, warto wziąć przedmiot „zapasowy”, aby wciąż móc zdobyć min. 21 ECTS w razie rezygnacji z jakiegoś przedmiotu).</w:t>
      </w:r>
    </w:p>
    <w:p w14:paraId="72F30382" w14:textId="77777777" w:rsidR="00C90E9B" w:rsidRDefault="00C90E9B" w:rsidP="003B6105">
      <w:pPr>
        <w:spacing w:line="278" w:lineRule="auto"/>
        <w:contextualSpacing/>
        <w:rPr>
          <w:rFonts w:ascii="Palatino Linotype" w:eastAsia="Aptos" w:hAnsi="Palatino Linotype" w:cs="Calibri"/>
          <w:sz w:val="24"/>
          <w:szCs w:val="24"/>
        </w:rPr>
      </w:pPr>
    </w:p>
    <w:p w14:paraId="2BFD1CA4" w14:textId="643EC3D6" w:rsidR="00C90E9B" w:rsidRPr="003B6105" w:rsidRDefault="00C90E9B" w:rsidP="003B6105">
      <w:pPr>
        <w:spacing w:line="278" w:lineRule="auto"/>
        <w:contextualSpacing/>
        <w:rPr>
          <w:rFonts w:ascii="Palatino Linotype" w:eastAsia="Aptos" w:hAnsi="Palatino Linotype" w:cs="Calibri"/>
          <w:sz w:val="24"/>
          <w:szCs w:val="24"/>
        </w:rPr>
      </w:pPr>
      <w:r>
        <w:rPr>
          <w:rFonts w:ascii="Palatino Linotype" w:eastAsia="Aptos" w:hAnsi="Palatino Linotype" w:cs="Calibri"/>
          <w:sz w:val="24"/>
          <w:szCs w:val="24"/>
        </w:rPr>
        <w:t xml:space="preserve">W razie pytań chętnie pomogę, można pisać na </w:t>
      </w:r>
      <w:proofErr w:type="spellStart"/>
      <w:r>
        <w:rPr>
          <w:rFonts w:ascii="Palatino Linotype" w:eastAsia="Aptos" w:hAnsi="Palatino Linotype" w:cs="Calibri"/>
          <w:sz w:val="24"/>
          <w:szCs w:val="24"/>
        </w:rPr>
        <w:t>messengerze</w:t>
      </w:r>
      <w:proofErr w:type="spellEnd"/>
      <w:r>
        <w:rPr>
          <w:rFonts w:ascii="Palatino Linotype" w:eastAsia="Aptos" w:hAnsi="Palatino Linotype" w:cs="Calibri"/>
          <w:sz w:val="24"/>
          <w:szCs w:val="24"/>
        </w:rPr>
        <w:t xml:space="preserve"> albo </w:t>
      </w:r>
      <w:proofErr w:type="spellStart"/>
      <w:r>
        <w:rPr>
          <w:rFonts w:ascii="Palatino Linotype" w:eastAsia="Aptos" w:hAnsi="Palatino Linotype" w:cs="Calibri"/>
          <w:sz w:val="24"/>
          <w:szCs w:val="24"/>
        </w:rPr>
        <w:t>ig</w:t>
      </w:r>
      <w:proofErr w:type="spellEnd"/>
      <w:r>
        <w:rPr>
          <w:rFonts w:ascii="Palatino Linotype" w:eastAsia="Aptos" w:hAnsi="Palatino Linotype" w:cs="Calibri"/>
          <w:sz w:val="24"/>
          <w:szCs w:val="24"/>
        </w:rPr>
        <w:t xml:space="preserve"> :))</w:t>
      </w:r>
    </w:p>
    <w:p w14:paraId="6F6D52D1" w14:textId="77777777" w:rsidR="003B6105" w:rsidRDefault="003B6105" w:rsidP="003B6105">
      <w:pPr>
        <w:spacing w:line="278" w:lineRule="auto"/>
        <w:contextualSpacing/>
        <w:rPr>
          <w:rFonts w:ascii="Calibri" w:eastAsia="Aptos" w:hAnsi="Calibri" w:cs="Calibri"/>
          <w:sz w:val="24"/>
          <w:szCs w:val="24"/>
        </w:rPr>
      </w:pPr>
    </w:p>
    <w:p w14:paraId="32331041" w14:textId="77777777" w:rsidR="003B6105" w:rsidRPr="003B6105" w:rsidRDefault="003B6105" w:rsidP="003B6105">
      <w:pPr>
        <w:spacing w:line="278" w:lineRule="auto"/>
        <w:contextualSpacing/>
        <w:rPr>
          <w:rFonts w:ascii="Calibri" w:eastAsia="Aptos" w:hAnsi="Calibri" w:cs="Calibri"/>
          <w:sz w:val="24"/>
          <w:szCs w:val="24"/>
        </w:rPr>
      </w:pPr>
    </w:p>
    <w:p w14:paraId="1F65A8B5" w14:textId="77777777" w:rsidR="007B1445" w:rsidRPr="007B1445" w:rsidRDefault="007B1445" w:rsidP="00F43A34">
      <w:pPr>
        <w:spacing w:after="0"/>
        <w:jc w:val="both"/>
        <w:rPr>
          <w:rFonts w:ascii="Palatino Linotype" w:hAnsi="Palatino Linotype"/>
          <w:b/>
          <w:bCs/>
          <w:sz w:val="24"/>
          <w:szCs w:val="24"/>
        </w:rPr>
      </w:pPr>
    </w:p>
    <w:sectPr w:rsidR="007B1445" w:rsidRPr="007B144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E70124"/>
    <w:multiLevelType w:val="hybridMultilevel"/>
    <w:tmpl w:val="928CA6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92952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492"/>
    <w:rsid w:val="00044D5B"/>
    <w:rsid w:val="001B0C35"/>
    <w:rsid w:val="001E4C21"/>
    <w:rsid w:val="00277A01"/>
    <w:rsid w:val="00323E07"/>
    <w:rsid w:val="003B6105"/>
    <w:rsid w:val="003C6426"/>
    <w:rsid w:val="00437A1A"/>
    <w:rsid w:val="004B066E"/>
    <w:rsid w:val="004D33EC"/>
    <w:rsid w:val="00505316"/>
    <w:rsid w:val="00505827"/>
    <w:rsid w:val="005814BA"/>
    <w:rsid w:val="005B7A41"/>
    <w:rsid w:val="00652492"/>
    <w:rsid w:val="00661599"/>
    <w:rsid w:val="006853B0"/>
    <w:rsid w:val="00720B3D"/>
    <w:rsid w:val="007B1445"/>
    <w:rsid w:val="00943223"/>
    <w:rsid w:val="00A071B1"/>
    <w:rsid w:val="00A82E65"/>
    <w:rsid w:val="00B2177E"/>
    <w:rsid w:val="00BF6250"/>
    <w:rsid w:val="00BF6E70"/>
    <w:rsid w:val="00C90E9B"/>
    <w:rsid w:val="00CA3755"/>
    <w:rsid w:val="00CD7DB7"/>
    <w:rsid w:val="00D4090A"/>
    <w:rsid w:val="00D96F33"/>
    <w:rsid w:val="00E66860"/>
    <w:rsid w:val="00EE56CA"/>
    <w:rsid w:val="00F21BCB"/>
    <w:rsid w:val="00F43A3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12404"/>
  <w15:chartTrackingRefBased/>
  <w15:docId w15:val="{033D835E-FE30-47E3-94DF-5F3EEA14F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65249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65249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652492"/>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652492"/>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652492"/>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652492"/>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652492"/>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652492"/>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652492"/>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652492"/>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652492"/>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652492"/>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652492"/>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652492"/>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652492"/>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652492"/>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652492"/>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652492"/>
    <w:rPr>
      <w:rFonts w:eastAsiaTheme="majorEastAsia" w:cstheme="majorBidi"/>
      <w:color w:val="272727" w:themeColor="text1" w:themeTint="D8"/>
    </w:rPr>
  </w:style>
  <w:style w:type="paragraph" w:styleId="Tytu">
    <w:name w:val="Title"/>
    <w:basedOn w:val="Normalny"/>
    <w:next w:val="Normalny"/>
    <w:link w:val="TytuZnak"/>
    <w:uiPriority w:val="10"/>
    <w:qFormat/>
    <w:rsid w:val="006524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652492"/>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652492"/>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652492"/>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652492"/>
    <w:pPr>
      <w:spacing w:before="160"/>
      <w:jc w:val="center"/>
    </w:pPr>
    <w:rPr>
      <w:i/>
      <w:iCs/>
      <w:color w:val="404040" w:themeColor="text1" w:themeTint="BF"/>
    </w:rPr>
  </w:style>
  <w:style w:type="character" w:customStyle="1" w:styleId="CytatZnak">
    <w:name w:val="Cytat Znak"/>
    <w:basedOn w:val="Domylnaczcionkaakapitu"/>
    <w:link w:val="Cytat"/>
    <w:uiPriority w:val="29"/>
    <w:rsid w:val="00652492"/>
    <w:rPr>
      <w:i/>
      <w:iCs/>
      <w:color w:val="404040" w:themeColor="text1" w:themeTint="BF"/>
    </w:rPr>
  </w:style>
  <w:style w:type="paragraph" w:styleId="Akapitzlist">
    <w:name w:val="List Paragraph"/>
    <w:basedOn w:val="Normalny"/>
    <w:uiPriority w:val="34"/>
    <w:qFormat/>
    <w:rsid w:val="00652492"/>
    <w:pPr>
      <w:ind w:left="720"/>
      <w:contextualSpacing/>
    </w:pPr>
  </w:style>
  <w:style w:type="character" w:styleId="Wyrnienieintensywne">
    <w:name w:val="Intense Emphasis"/>
    <w:basedOn w:val="Domylnaczcionkaakapitu"/>
    <w:uiPriority w:val="21"/>
    <w:qFormat/>
    <w:rsid w:val="00652492"/>
    <w:rPr>
      <w:i/>
      <w:iCs/>
      <w:color w:val="2F5496" w:themeColor="accent1" w:themeShade="BF"/>
    </w:rPr>
  </w:style>
  <w:style w:type="paragraph" w:styleId="Cytatintensywny">
    <w:name w:val="Intense Quote"/>
    <w:basedOn w:val="Normalny"/>
    <w:next w:val="Normalny"/>
    <w:link w:val="CytatintensywnyZnak"/>
    <w:uiPriority w:val="30"/>
    <w:qFormat/>
    <w:rsid w:val="0065249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652492"/>
    <w:rPr>
      <w:i/>
      <w:iCs/>
      <w:color w:val="2F5496" w:themeColor="accent1" w:themeShade="BF"/>
    </w:rPr>
  </w:style>
  <w:style w:type="character" w:styleId="Odwoanieintensywne">
    <w:name w:val="Intense Reference"/>
    <w:basedOn w:val="Domylnaczcionkaakapitu"/>
    <w:uiPriority w:val="32"/>
    <w:qFormat/>
    <w:rsid w:val="00652492"/>
    <w:rPr>
      <w:b/>
      <w:bCs/>
      <w:smallCaps/>
      <w:color w:val="2F5496" w:themeColor="accent1" w:themeShade="BF"/>
      <w:spacing w:val="5"/>
    </w:rPr>
  </w:style>
  <w:style w:type="table" w:styleId="Tabela-Siatka">
    <w:name w:val="Table Grid"/>
    <w:basedOn w:val="Standardowy"/>
    <w:uiPriority w:val="39"/>
    <w:rsid w:val="001B0C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043BCB-AE2D-4A44-ACEE-ECFC1AC06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4</Pages>
  <Words>1032</Words>
  <Characters>5889</Characters>
  <Application>Microsoft Office Word</Application>
  <DocSecurity>0</DocSecurity>
  <Lines>49</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Michaluk Marta</dc:creator>
  <cp:keywords/>
  <dc:description/>
  <cp:lastModifiedBy>Zofia Monika Klopotowska</cp:lastModifiedBy>
  <cp:revision>15</cp:revision>
  <dcterms:created xsi:type="dcterms:W3CDTF">2025-01-27T15:58:00Z</dcterms:created>
  <dcterms:modified xsi:type="dcterms:W3CDTF">2025-02-16T21:19:00Z</dcterms:modified>
</cp:coreProperties>
</file>