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775" w14:textId="77777777" w:rsidR="00E35A56" w:rsidRPr="00892EB2" w:rsidRDefault="00E35A56" w:rsidP="00892EB2">
      <w:pPr>
        <w:pStyle w:val="Nagwek2"/>
        <w:jc w:val="right"/>
        <w:rPr>
          <w:rFonts w:ascii="Times New Roman" w:hAnsi="Times New Roman"/>
          <w:sz w:val="20"/>
          <w:szCs w:val="20"/>
        </w:rPr>
      </w:pPr>
      <w:r w:rsidRPr="00892EB2">
        <w:rPr>
          <w:rFonts w:ascii="Times New Roman" w:hAnsi="Times New Roman"/>
          <w:sz w:val="20"/>
          <w:szCs w:val="20"/>
        </w:rPr>
        <w:t>Załącznik nr 1</w:t>
      </w:r>
      <w:r w:rsidR="00654A93">
        <w:rPr>
          <w:rFonts w:ascii="Times New Roman" w:hAnsi="Times New Roman"/>
          <w:sz w:val="20"/>
          <w:szCs w:val="20"/>
        </w:rPr>
        <w:t>7</w:t>
      </w:r>
      <w:r w:rsidR="00892EB2">
        <w:rPr>
          <w:rFonts w:ascii="Times New Roman" w:hAnsi="Times New Roman"/>
          <w:sz w:val="20"/>
          <w:szCs w:val="20"/>
        </w:rPr>
        <w:t xml:space="preserve"> </w:t>
      </w:r>
      <w:r w:rsidRPr="00892EB2">
        <w:rPr>
          <w:rFonts w:ascii="Times New Roman" w:hAnsi="Times New Roman"/>
          <w:sz w:val="20"/>
          <w:szCs w:val="20"/>
        </w:rPr>
        <w:t xml:space="preserve">do Uchwały Senatu NR </w:t>
      </w:r>
    </w:p>
    <w:p w14:paraId="10DDF5AA" w14:textId="77777777" w:rsidR="00E35A56" w:rsidRPr="00A05F6C" w:rsidRDefault="00E35A56" w:rsidP="00E35A56">
      <w:pPr>
        <w:rPr>
          <w:rFonts w:ascii="Times New Roman" w:hAnsi="Times New Roman"/>
          <w:b/>
          <w:i/>
          <w:sz w:val="20"/>
          <w:szCs w:val="20"/>
        </w:rPr>
      </w:pPr>
    </w:p>
    <w:p w14:paraId="2E262C49" w14:textId="77777777" w:rsidR="00E35A56" w:rsidRPr="00A05F6C" w:rsidRDefault="00E35A56" w:rsidP="00E35A56">
      <w:pPr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Nazwa kierunku: pedagogika specjalna</w:t>
      </w:r>
    </w:p>
    <w:p w14:paraId="097DC8D6" w14:textId="77777777" w:rsidR="00E35A56" w:rsidRPr="00A05F6C" w:rsidRDefault="00E35A56" w:rsidP="00E35A56">
      <w:pPr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 xml:space="preserve">Profil – </w:t>
      </w:r>
      <w:proofErr w:type="spellStart"/>
      <w:r w:rsidRPr="00A05F6C">
        <w:rPr>
          <w:rFonts w:ascii="Times New Roman" w:hAnsi="Times New Roman"/>
          <w:b/>
          <w:i/>
          <w:sz w:val="20"/>
          <w:szCs w:val="20"/>
        </w:rPr>
        <w:t>ogólnoakademicki</w:t>
      </w:r>
      <w:proofErr w:type="spellEnd"/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1"/>
      </w:r>
    </w:p>
    <w:p w14:paraId="398E64D4" w14:textId="77777777" w:rsidR="00E35A56" w:rsidRPr="00A05F6C" w:rsidRDefault="004653B2" w:rsidP="00E35A56">
      <w:pPr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Poziom studiów</w:t>
      </w:r>
      <w:r w:rsidR="00E35A56" w:rsidRPr="00A05F6C">
        <w:rPr>
          <w:rFonts w:ascii="Times New Roman" w:hAnsi="Times New Roman"/>
          <w:b/>
          <w:i/>
          <w:sz w:val="20"/>
          <w:szCs w:val="20"/>
        </w:rPr>
        <w:t>:</w:t>
      </w:r>
      <w:r w:rsidR="00892EB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67A5D">
        <w:rPr>
          <w:rFonts w:ascii="Times New Roman" w:hAnsi="Times New Roman"/>
          <w:b/>
          <w:i/>
          <w:sz w:val="20"/>
          <w:szCs w:val="20"/>
        </w:rPr>
        <w:t>drugiego stopnia</w:t>
      </w:r>
      <w:r w:rsidR="00E35A56"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2"/>
      </w:r>
    </w:p>
    <w:p w14:paraId="26BEDD81" w14:textId="77777777" w:rsidR="00E35A56" w:rsidRPr="00A05F6C" w:rsidRDefault="00E35A56" w:rsidP="00E35A56">
      <w:pPr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Dziedzina: nauki społeczne, dyscyplina naukowa: pedagogika</w:t>
      </w:r>
      <w:r w:rsidR="004F6B11">
        <w:rPr>
          <w:rFonts w:ascii="Times New Roman" w:hAnsi="Times New Roman"/>
          <w:b/>
          <w:i/>
          <w:sz w:val="20"/>
          <w:szCs w:val="20"/>
        </w:rPr>
        <w:t>- 100 %</w:t>
      </w:r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3"/>
      </w:r>
    </w:p>
    <w:p w14:paraId="03445218" w14:textId="77777777" w:rsidR="00E35A56" w:rsidRDefault="00E35A56" w:rsidP="00E35A56">
      <w:pPr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Poziom Polskiej Ramy Kwalifikacji – poziom 7.</w:t>
      </w:r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4"/>
      </w:r>
    </w:p>
    <w:p w14:paraId="6F0E06FB" w14:textId="77777777" w:rsidR="006A7828" w:rsidRDefault="006A7828" w:rsidP="00E35A56">
      <w:pPr>
        <w:rPr>
          <w:rFonts w:ascii="Times New Roman" w:hAnsi="Times New Roman"/>
          <w:b/>
          <w:i/>
          <w:sz w:val="20"/>
          <w:szCs w:val="20"/>
        </w:rPr>
      </w:pPr>
    </w:p>
    <w:p w14:paraId="082EC818" w14:textId="77777777" w:rsidR="006A7828" w:rsidRPr="00DC2B7D" w:rsidRDefault="006A7828" w:rsidP="006A7828">
      <w:pPr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Name</w:t>
      </w:r>
      <w:proofErr w:type="spellEnd"/>
      <w:r>
        <w:rPr>
          <w:b/>
          <w:i/>
          <w:sz w:val="20"/>
          <w:szCs w:val="20"/>
        </w:rPr>
        <w:t xml:space="preserve"> of the field of </w:t>
      </w:r>
      <w:proofErr w:type="spellStart"/>
      <w:r>
        <w:rPr>
          <w:b/>
          <w:i/>
          <w:sz w:val="20"/>
          <w:szCs w:val="20"/>
        </w:rPr>
        <w:t>studies</w:t>
      </w:r>
      <w:proofErr w:type="spellEnd"/>
      <w:r w:rsidRPr="00DC2B7D">
        <w:rPr>
          <w:b/>
          <w:i/>
          <w:sz w:val="20"/>
          <w:szCs w:val="20"/>
        </w:rPr>
        <w:t xml:space="preserve">: </w:t>
      </w:r>
      <w:proofErr w:type="spellStart"/>
      <w:r w:rsidRPr="00DC2B7D">
        <w:rPr>
          <w:b/>
          <w:i/>
          <w:sz w:val="20"/>
          <w:szCs w:val="20"/>
        </w:rPr>
        <w:t>special</w:t>
      </w:r>
      <w:proofErr w:type="spellEnd"/>
      <w:r w:rsidRPr="00DC2B7D">
        <w:rPr>
          <w:b/>
          <w:i/>
          <w:sz w:val="20"/>
          <w:szCs w:val="20"/>
        </w:rPr>
        <w:t xml:space="preserve"> education</w:t>
      </w:r>
    </w:p>
    <w:p w14:paraId="05BF0355" w14:textId="77777777" w:rsidR="006A7828" w:rsidRPr="00DC2B7D" w:rsidRDefault="006A7828" w:rsidP="006A7828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Profile - </w:t>
      </w:r>
      <w:proofErr w:type="spellStart"/>
      <w:r w:rsidRPr="00DC2B7D">
        <w:rPr>
          <w:b/>
          <w:i/>
          <w:sz w:val="20"/>
          <w:szCs w:val="20"/>
        </w:rPr>
        <w:t>general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academic</w:t>
      </w:r>
      <w:proofErr w:type="spellEnd"/>
    </w:p>
    <w:p w14:paraId="0BEF99B7" w14:textId="77777777" w:rsidR="006A7828" w:rsidRPr="00DC2B7D" w:rsidRDefault="006A7828" w:rsidP="006A7828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Level of </w:t>
      </w:r>
      <w:proofErr w:type="spellStart"/>
      <w:r w:rsidRPr="00DC2B7D">
        <w:rPr>
          <w:b/>
          <w:i/>
          <w:sz w:val="20"/>
          <w:szCs w:val="20"/>
        </w:rPr>
        <w:t>studies</w:t>
      </w:r>
      <w:proofErr w:type="spellEnd"/>
      <w:r w:rsidRPr="00DC2B7D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SECOND DEGREE</w:t>
      </w:r>
    </w:p>
    <w:p w14:paraId="01E8C00D" w14:textId="77777777" w:rsidR="006A7828" w:rsidRPr="00DC2B7D" w:rsidRDefault="006A7828" w:rsidP="006A7828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Field: </w:t>
      </w:r>
      <w:proofErr w:type="spellStart"/>
      <w:r w:rsidRPr="00DC2B7D">
        <w:rPr>
          <w:b/>
          <w:i/>
          <w:sz w:val="20"/>
          <w:szCs w:val="20"/>
        </w:rPr>
        <w:t>social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sciences</w:t>
      </w:r>
      <w:proofErr w:type="spellEnd"/>
      <w:r w:rsidRPr="00DC2B7D">
        <w:rPr>
          <w:b/>
          <w:i/>
          <w:sz w:val="20"/>
          <w:szCs w:val="20"/>
        </w:rPr>
        <w:t xml:space="preserve">, </w:t>
      </w:r>
      <w:proofErr w:type="spellStart"/>
      <w:r w:rsidRPr="00DC2B7D">
        <w:rPr>
          <w:b/>
          <w:i/>
          <w:sz w:val="20"/>
          <w:szCs w:val="20"/>
        </w:rPr>
        <w:t>scientific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discipline</w:t>
      </w:r>
      <w:proofErr w:type="spellEnd"/>
      <w:r w:rsidRPr="00DC2B7D">
        <w:rPr>
          <w:b/>
          <w:i/>
          <w:sz w:val="20"/>
          <w:szCs w:val="20"/>
        </w:rPr>
        <w:t xml:space="preserve">: </w:t>
      </w:r>
      <w:proofErr w:type="spellStart"/>
      <w:r w:rsidRPr="00DC2B7D">
        <w:rPr>
          <w:b/>
          <w:i/>
          <w:sz w:val="20"/>
          <w:szCs w:val="20"/>
        </w:rPr>
        <w:t>pedagogy</w:t>
      </w:r>
      <w:proofErr w:type="spellEnd"/>
      <w:r w:rsidRPr="00DC2B7D">
        <w:rPr>
          <w:b/>
          <w:i/>
          <w:sz w:val="20"/>
          <w:szCs w:val="20"/>
        </w:rPr>
        <w:t xml:space="preserve"> - 100%</w:t>
      </w:r>
    </w:p>
    <w:p w14:paraId="591C5989" w14:textId="77777777" w:rsidR="006A7828" w:rsidRPr="008D1D6A" w:rsidRDefault="006A7828" w:rsidP="006A7828">
      <w:pPr>
        <w:rPr>
          <w:b/>
          <w:i/>
          <w:sz w:val="20"/>
          <w:szCs w:val="20"/>
        </w:rPr>
      </w:pPr>
      <w:r w:rsidRPr="00DC2B7D">
        <w:rPr>
          <w:b/>
          <w:i/>
          <w:sz w:val="20"/>
          <w:szCs w:val="20"/>
        </w:rPr>
        <w:t xml:space="preserve">The </w:t>
      </w:r>
      <w:proofErr w:type="spellStart"/>
      <w:r w:rsidRPr="00DC2B7D">
        <w:rPr>
          <w:b/>
          <w:i/>
          <w:sz w:val="20"/>
          <w:szCs w:val="20"/>
        </w:rPr>
        <w:t>level</w:t>
      </w:r>
      <w:proofErr w:type="spellEnd"/>
      <w:r w:rsidRPr="00DC2B7D">
        <w:rPr>
          <w:b/>
          <w:i/>
          <w:sz w:val="20"/>
          <w:szCs w:val="20"/>
        </w:rPr>
        <w:t xml:space="preserve"> of the </w:t>
      </w:r>
      <w:proofErr w:type="spellStart"/>
      <w:r w:rsidRPr="00DC2B7D">
        <w:rPr>
          <w:b/>
          <w:i/>
          <w:sz w:val="20"/>
          <w:szCs w:val="20"/>
        </w:rPr>
        <w:t>Polish</w:t>
      </w:r>
      <w:proofErr w:type="spellEnd"/>
      <w:r w:rsidRPr="00DC2B7D">
        <w:rPr>
          <w:b/>
          <w:i/>
          <w:sz w:val="20"/>
          <w:szCs w:val="20"/>
        </w:rPr>
        <w:t xml:space="preserve"> </w:t>
      </w:r>
      <w:proofErr w:type="spellStart"/>
      <w:r w:rsidRPr="00DC2B7D">
        <w:rPr>
          <w:b/>
          <w:i/>
          <w:sz w:val="20"/>
          <w:szCs w:val="20"/>
        </w:rPr>
        <w:t>Qualifications</w:t>
      </w:r>
      <w:proofErr w:type="spellEnd"/>
      <w:r w:rsidRPr="00DC2B7D">
        <w:rPr>
          <w:b/>
          <w:i/>
          <w:sz w:val="20"/>
          <w:szCs w:val="20"/>
        </w:rPr>
        <w:t xml:space="preserve"> Framework - </w:t>
      </w:r>
      <w:proofErr w:type="spellStart"/>
      <w:r w:rsidRPr="00DC2B7D">
        <w:rPr>
          <w:b/>
          <w:i/>
          <w:sz w:val="20"/>
          <w:szCs w:val="20"/>
        </w:rPr>
        <w:t>level</w:t>
      </w:r>
      <w:proofErr w:type="spellEnd"/>
      <w:r w:rsidRPr="00DC2B7D">
        <w:rPr>
          <w:b/>
          <w:i/>
          <w:sz w:val="20"/>
          <w:szCs w:val="20"/>
        </w:rPr>
        <w:t xml:space="preserve"> 7.</w:t>
      </w:r>
    </w:p>
    <w:p w14:paraId="2FA3BA0F" w14:textId="77777777" w:rsidR="006A7828" w:rsidRPr="00A05F6C" w:rsidRDefault="006A7828" w:rsidP="00E35A56">
      <w:pPr>
        <w:rPr>
          <w:rFonts w:ascii="Times New Roman" w:hAnsi="Times New Roman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0907"/>
        <w:gridCol w:w="1376"/>
        <w:gridCol w:w="1666"/>
      </w:tblGrid>
      <w:tr w:rsidR="00E35A56" w:rsidRPr="00A05F6C" w14:paraId="769760DC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725A166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50" w:type="pct"/>
            <w:vAlign w:val="center"/>
          </w:tcPr>
          <w:p w14:paraId="39AD98A0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453" w:type="pct"/>
            <w:tcMar>
              <w:left w:w="85" w:type="dxa"/>
              <w:right w:w="57" w:type="dxa"/>
            </w:tcMar>
            <w:vAlign w:val="center"/>
          </w:tcPr>
          <w:p w14:paraId="53C51268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5F6C">
              <w:rPr>
                <w:rFonts w:ascii="Times New Roman" w:hAnsi="Times New Roman"/>
                <w:b/>
                <w:sz w:val="16"/>
                <w:szCs w:val="16"/>
              </w:rPr>
              <w:t>Odniesienie do uniwersalnych charakterystyk</w:t>
            </w:r>
          </w:p>
          <w:p w14:paraId="4A600948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5F6C">
              <w:rPr>
                <w:rFonts w:ascii="Times New Roman" w:hAnsi="Times New Roman"/>
                <w:b/>
                <w:sz w:val="16"/>
                <w:szCs w:val="16"/>
              </w:rPr>
              <w:t>PRK</w:t>
            </w:r>
            <w:r w:rsidRPr="00A05F6C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5"/>
            </w:r>
          </w:p>
        </w:tc>
        <w:tc>
          <w:tcPr>
            <w:tcW w:w="547" w:type="pct"/>
            <w:tcMar>
              <w:left w:w="85" w:type="dxa"/>
              <w:right w:w="57" w:type="dxa"/>
            </w:tcMar>
            <w:vAlign w:val="center"/>
          </w:tcPr>
          <w:p w14:paraId="6150DF67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5F6C">
              <w:rPr>
                <w:rFonts w:ascii="Times New Roman" w:hAnsi="Times New Roman"/>
                <w:b/>
                <w:sz w:val="16"/>
                <w:szCs w:val="16"/>
              </w:rPr>
              <w:t>Odniesienie do charakterystyki drugiego stopnia PRK dla właściwego poziomu</w:t>
            </w:r>
            <w:r w:rsidRPr="00A05F6C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6"/>
            </w:r>
          </w:p>
        </w:tc>
      </w:tr>
      <w:tr w:rsidR="00E35A56" w:rsidRPr="00A05F6C" w14:paraId="23703595" w14:textId="77777777" w:rsidTr="00B30228">
        <w:trPr>
          <w:trHeight w:val="284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286BCE16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550" w:type="pct"/>
            <w:tcBorders>
              <w:bottom w:val="single" w:sz="4" w:space="0" w:color="auto"/>
            </w:tcBorders>
            <w:vAlign w:val="center"/>
          </w:tcPr>
          <w:p w14:paraId="4ACDE6B3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818508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7D5E2F2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35A56" w:rsidRPr="00A05F6C" w14:paraId="2100859E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22C45C8A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621ED194" w14:textId="77777777" w:rsidR="00E35A56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WIEDZA: ABSOLWENT W POGŁĘBIONYM STOPNIU ZNA I ROZUMIE</w:t>
            </w:r>
          </w:p>
          <w:p w14:paraId="535B047D" w14:textId="77777777" w:rsidR="006A7828" w:rsidRPr="00A05F6C" w:rsidRDefault="006A7828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KNOWLEDGE: A GRADUATE IN AN IN-DEPTH DEGREE </w:t>
            </w:r>
            <w:r w:rsidRPr="00A543BA">
              <w:rPr>
                <w:b/>
                <w:sz w:val="20"/>
                <w:szCs w:val="20"/>
              </w:rPr>
              <w:t>KNOWS AND UNDERSTANDS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65C81490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5F6C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47C9BA6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5F6C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E35A56" w:rsidRPr="00A05F6C" w14:paraId="0EB22126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C12B878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3550" w:type="pct"/>
            <w:vAlign w:val="center"/>
          </w:tcPr>
          <w:p w14:paraId="653BA4AA" w14:textId="77777777" w:rsidR="00E35A56" w:rsidRDefault="004653B2" w:rsidP="004653B2">
            <w:pPr>
              <w:spacing w:after="0"/>
              <w:rPr>
                <w:rFonts w:ascii="Times New Roman" w:eastAsia="MyriadPro-Regular" w:hAnsi="Times New Roman"/>
                <w:color w:val="000000"/>
              </w:rPr>
            </w:pPr>
            <w:r w:rsidRPr="00A05F6C">
              <w:rPr>
                <w:rStyle w:val="FontStyle31"/>
              </w:rPr>
              <w:t>ma uporządkowaną i pogłębioną wiedzę na temat subdyscyplin pedagogiki specjalnej, obejmującą terminologię, teorię i metodykę</w:t>
            </w:r>
            <w:r w:rsidRPr="00A05F6C">
              <w:rPr>
                <w:rFonts w:ascii="Times New Roman" w:eastAsia="MyriadPro-Regular" w:hAnsi="Times New Roman"/>
                <w:color w:val="000000"/>
              </w:rPr>
              <w:t xml:space="preserve"> , </w:t>
            </w:r>
          </w:p>
          <w:p w14:paraId="3C28FC21" w14:textId="77777777" w:rsidR="000B5EC4" w:rsidRPr="00EE26B9" w:rsidRDefault="0037650D" w:rsidP="004653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26B9" w:rsidRPr="00EE26B9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sub-disciplines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education,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terminology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="000B5EC4"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0B5EC4" w:rsidRPr="00EE26B9">
              <w:rPr>
                <w:rFonts w:ascii="Times New Roman" w:hAnsi="Times New Roman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453" w:type="pct"/>
            <w:vAlign w:val="center"/>
          </w:tcPr>
          <w:p w14:paraId="0B5D46D2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1472AF0C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702E1CA5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62AE74B6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3550" w:type="pct"/>
            <w:vAlign w:val="center"/>
          </w:tcPr>
          <w:p w14:paraId="59C05603" w14:textId="77777777" w:rsidR="00E35A56" w:rsidRDefault="004653B2" w:rsidP="005401DD">
            <w:pPr>
              <w:spacing w:after="0"/>
              <w:rPr>
                <w:rFonts w:ascii="Times New Roman" w:eastAsia="MyriadPro-Regular" w:hAnsi="Times New Roman"/>
                <w:color w:val="000000"/>
              </w:rPr>
            </w:pPr>
            <w:r w:rsidRPr="00B878BB">
              <w:rPr>
                <w:rFonts w:ascii="Times New Roman" w:eastAsia="MyriadPro-Regular" w:hAnsi="Times New Roman"/>
                <w:color w:val="000000"/>
              </w:rPr>
              <w:t xml:space="preserve">na poziomie rozszerzonym </w:t>
            </w:r>
            <w:r w:rsidRPr="00B878BB">
              <w:rPr>
                <w:rFonts w:ascii="Times New Roman" w:hAnsi="Times New Roman"/>
                <w:color w:val="000000"/>
              </w:rPr>
              <w:t>zna terminologię używaną w pedagogice i pedagogice specjalnej,</w:t>
            </w:r>
            <w:r w:rsidRPr="00B878BB">
              <w:rPr>
                <w:rFonts w:ascii="Times New Roman" w:hAnsi="Times New Roman"/>
                <w:bCs/>
                <w:color w:val="000000"/>
              </w:rPr>
              <w:t xml:space="preserve"> jej zastosowanie </w:t>
            </w:r>
            <w:r w:rsidRPr="00B878BB">
              <w:rPr>
                <w:rFonts w:ascii="Times New Roman" w:hAnsi="Times New Roman"/>
                <w:color w:val="000000"/>
              </w:rPr>
              <w:t>w obrębie dyscyplin pokrewnych oraz znaczenie w kontekście teorii i praktyki działalności: edukacyjnej, rehabilitacyjnej i</w:t>
            </w:r>
            <w:r w:rsidR="00892EB2">
              <w:rPr>
                <w:rFonts w:ascii="Times New Roman" w:hAnsi="Times New Roman"/>
                <w:color w:val="000000"/>
              </w:rPr>
              <w:t xml:space="preserve"> </w:t>
            </w:r>
            <w:r w:rsidRPr="00B878BB">
              <w:rPr>
                <w:rFonts w:ascii="Times New Roman" w:hAnsi="Times New Roman"/>
                <w:color w:val="000000"/>
              </w:rPr>
              <w:t>resocjalizacyjnej</w:t>
            </w:r>
            <w:r w:rsidRPr="00B878BB">
              <w:rPr>
                <w:rFonts w:ascii="Times New Roman" w:eastAsia="MyriadPro-Regular" w:hAnsi="Times New Roman"/>
                <w:color w:val="000000"/>
              </w:rPr>
              <w:t xml:space="preserve"> (rozumie ich historyczne i kulturowe uwarunkowania)</w:t>
            </w:r>
          </w:p>
          <w:p w14:paraId="42B0A082" w14:textId="77777777" w:rsidR="000B5EC4" w:rsidRPr="00EE26B9" w:rsidRDefault="000B5EC4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advanced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level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terminology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used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pedagogy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education,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application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within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related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disciplines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importance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context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8B26EE"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="008B26EE"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understands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historical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cultural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conditions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" w:type="pct"/>
            <w:vAlign w:val="center"/>
          </w:tcPr>
          <w:p w14:paraId="0D0A78E4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65CC7840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17733B0C" w14:textId="77777777" w:rsidTr="00B30228">
        <w:trPr>
          <w:trHeight w:val="284"/>
        </w:trPr>
        <w:tc>
          <w:tcPr>
            <w:tcW w:w="450" w:type="pct"/>
          </w:tcPr>
          <w:p w14:paraId="340DC746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K_W03</w:t>
            </w:r>
          </w:p>
        </w:tc>
        <w:tc>
          <w:tcPr>
            <w:tcW w:w="3550" w:type="pct"/>
            <w:vAlign w:val="center"/>
          </w:tcPr>
          <w:p w14:paraId="0FA2A079" w14:textId="77777777" w:rsidR="00E35A56" w:rsidRDefault="004653B2" w:rsidP="005401DD">
            <w:pPr>
              <w:spacing w:after="0"/>
              <w:rPr>
                <w:rFonts w:ascii="Times New Roman" w:hAnsi="Times New Roman"/>
              </w:rPr>
            </w:pPr>
            <w:r w:rsidRPr="00B878BB">
              <w:rPr>
                <w:rFonts w:ascii="Times New Roman" w:eastAsia="MyriadPro-Regular" w:hAnsi="Times New Roman"/>
                <w:color w:val="000000"/>
              </w:rPr>
              <w:t>ma pogłębioną wiedzę na temat rozwoju człowieka w cyklu życia, zarówno w aspekcie biologicznym, psychologicznym, jak i społecznym</w:t>
            </w:r>
            <w:r w:rsidRPr="00B878BB">
              <w:rPr>
                <w:rFonts w:ascii="Times New Roman" w:hAnsi="Times New Roman"/>
              </w:rPr>
              <w:t xml:space="preserve">, ma </w:t>
            </w:r>
            <w:r w:rsidR="00E35A56" w:rsidRPr="00B878BB">
              <w:rPr>
                <w:rFonts w:ascii="Times New Roman" w:hAnsi="Times New Roman"/>
              </w:rPr>
              <w:t>psychologiczną i pedagogiczną wiedzę pozwalającą na rozumienie procesów prawidłowego i zaburzonego rozwoju oraz procesów socjalizacji, wychowania i nauczania-uczenia się, w tym dotyczącą koncepcji rehabilitacji, edukacji, resocjalizacji, terapii uczniów ze spec</w:t>
            </w:r>
            <w:r w:rsidR="00E35A56" w:rsidRPr="00B878BB">
              <w:rPr>
                <w:rFonts w:ascii="Times New Roman" w:hAnsi="Times New Roman"/>
              </w:rPr>
              <w:softHyphen/>
              <w:t>jal</w:t>
            </w:r>
            <w:r w:rsidR="00E35A56" w:rsidRPr="00B878BB">
              <w:rPr>
                <w:rFonts w:ascii="Times New Roman" w:hAnsi="Times New Roman"/>
              </w:rPr>
              <w:softHyphen/>
              <w:t>nymi potrzebami edukacyjnymi , a także różnorodne uwarunkowania tych procesów</w:t>
            </w:r>
          </w:p>
          <w:p w14:paraId="6CF305D7" w14:textId="77777777" w:rsidR="008B26EE" w:rsidRPr="00B878BB" w:rsidRDefault="008B26EE" w:rsidP="00376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50D">
              <w:rPr>
                <w:rFonts w:ascii="Times New Roman" w:hAnsi="Times New Roman"/>
                <w:sz w:val="20"/>
                <w:szCs w:val="20"/>
              </w:rPr>
              <w:t>in-</w:t>
            </w:r>
            <w:proofErr w:type="spellStart"/>
            <w:r w:rsidR="0037650D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development in the life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cycle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both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biological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psychological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terms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psychological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/>
                <w:sz w:val="20"/>
                <w:szCs w:val="20"/>
              </w:rPr>
              <w:t>dagogical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allowing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normal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disturbed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development as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as the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socialization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upbringing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teaching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-learning,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concept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education, </w:t>
            </w:r>
            <w:proofErr w:type="spellStart"/>
            <w:r w:rsidR="0037650D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therapy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needs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determinants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these</w:t>
            </w:r>
            <w:proofErr w:type="spellEnd"/>
            <w:r w:rsidRPr="008B26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26EE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453" w:type="pct"/>
            <w:vAlign w:val="center"/>
          </w:tcPr>
          <w:p w14:paraId="4233F8AD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5ED7CA28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7096ACE9" w14:textId="77777777" w:rsidTr="00B30228">
        <w:trPr>
          <w:trHeight w:val="284"/>
        </w:trPr>
        <w:tc>
          <w:tcPr>
            <w:tcW w:w="450" w:type="pct"/>
          </w:tcPr>
          <w:p w14:paraId="3AACFF05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K_W04</w:t>
            </w:r>
          </w:p>
        </w:tc>
        <w:tc>
          <w:tcPr>
            <w:tcW w:w="3550" w:type="pct"/>
            <w:vAlign w:val="center"/>
          </w:tcPr>
          <w:p w14:paraId="19C03D7B" w14:textId="77777777" w:rsidR="00E35A56" w:rsidRDefault="004653B2" w:rsidP="005401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878BB">
              <w:rPr>
                <w:rStyle w:val="FontStyle31"/>
              </w:rPr>
              <w:t xml:space="preserve">ma pogłębioną i uporządkowaną wiedzę na temat specyfiki przedmiotowej i metodologicznej pedagogiki specjalnej,  zna stanowiska i podejścia metodologiczne; rozumie postulat </w:t>
            </w:r>
            <w:proofErr w:type="spellStart"/>
            <w:r w:rsidRPr="00B878BB">
              <w:rPr>
                <w:rStyle w:val="FontStyle31"/>
              </w:rPr>
              <w:t>wieloparadygmatyczności</w:t>
            </w:r>
            <w:proofErr w:type="spellEnd"/>
            <w:r w:rsidRPr="00B878BB">
              <w:rPr>
                <w:rStyle w:val="FontStyle31"/>
              </w:rPr>
              <w:t xml:space="preserve"> prowadzenia badań w pedagogice,</w:t>
            </w:r>
            <w:r w:rsidRPr="00B878BB">
              <w:rPr>
                <w:rFonts w:ascii="Times New Roman" w:hAnsi="Times New Roman"/>
                <w:color w:val="000000"/>
              </w:rPr>
              <w:t xml:space="preserve"> zna zasady konstruowania narzędzi badawczych, metody, techniki i narzędzia pozyskiwania danych wykorzystywane w badaniach empirycznych i analizach właściwych dla obszaru zainteresowań rehabilitacji i resocjalizacji</w:t>
            </w:r>
          </w:p>
          <w:p w14:paraId="7F036947" w14:textId="77777777" w:rsidR="0037650D" w:rsidRPr="00B878BB" w:rsidRDefault="0090152C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50D" w:rsidRPr="0037650D">
              <w:rPr>
                <w:rFonts w:ascii="Times New Roman" w:hAnsi="Times New Roman"/>
                <w:sz w:val="20"/>
                <w:szCs w:val="20"/>
              </w:rPr>
              <w:t>abou</w:t>
            </w:r>
            <w:r w:rsidR="0037650D">
              <w:rPr>
                <w:rFonts w:ascii="Times New Roman" w:hAnsi="Times New Roman"/>
                <w:sz w:val="20"/>
                <w:szCs w:val="20"/>
              </w:rPr>
              <w:t xml:space="preserve">t the </w:t>
            </w:r>
            <w:proofErr w:type="spellStart"/>
            <w:r w:rsidR="0037650D">
              <w:rPr>
                <w:rFonts w:ascii="Times New Roman" w:hAnsi="Times New Roman"/>
                <w:sz w:val="20"/>
                <w:szCs w:val="20"/>
              </w:rPr>
              <w:t>specificity</w:t>
            </w:r>
            <w:proofErr w:type="spellEnd"/>
            <w:r w:rsidR="0037650D">
              <w:rPr>
                <w:rFonts w:ascii="Times New Roman" w:hAnsi="Times New Roman"/>
                <w:sz w:val="20"/>
                <w:szCs w:val="20"/>
              </w:rPr>
              <w:t xml:space="preserve"> of the</w:t>
            </w:r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subject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methodological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specificity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pedagogy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positions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methodological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approaches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understands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postulate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multi-paradigmatic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pedagogy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constructing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tools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techniques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tools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obtaining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used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empirical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analyzes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relevant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to the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area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of ​​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interest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="0037650D" w:rsidRPr="00376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0D" w:rsidRPr="0037650D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453" w:type="pct"/>
            <w:vAlign w:val="center"/>
          </w:tcPr>
          <w:p w14:paraId="40EAC194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09111D1E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37A54E2E" w14:textId="77777777" w:rsidTr="00B30228">
        <w:trPr>
          <w:trHeight w:val="284"/>
        </w:trPr>
        <w:tc>
          <w:tcPr>
            <w:tcW w:w="450" w:type="pct"/>
          </w:tcPr>
          <w:p w14:paraId="5F745C81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K_W05</w:t>
            </w:r>
          </w:p>
        </w:tc>
        <w:tc>
          <w:tcPr>
            <w:tcW w:w="3550" w:type="pct"/>
            <w:vAlign w:val="center"/>
          </w:tcPr>
          <w:p w14:paraId="0E0DB66E" w14:textId="77777777" w:rsidR="00E35A56" w:rsidRDefault="004653B2" w:rsidP="004653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 xml:space="preserve">ma uporządkowaną i pogłębioną wiedzę o celach, organizacji i funkcjonowaniu instytucji edukacyjnych, wychowawczych, opiekuńczych, pomocowych, socjoterapeutycznych, rehabilitacyjnych i resocjalizacyjnych, </w:t>
            </w:r>
            <w:r w:rsidRPr="00B878BB">
              <w:rPr>
                <w:rStyle w:val="FontStyle31"/>
              </w:rPr>
              <w:lastRenderedPageBreak/>
              <w:t xml:space="preserve">ma uporządkowaną i pogłębioną wiedzę o strukturze i funkcjach systemu edukacji osób z </w:t>
            </w:r>
            <w:r w:rsidRPr="00B878BB">
              <w:rPr>
                <w:rFonts w:ascii="Times New Roman" w:eastAsia="MyriadPro-Regular" w:hAnsi="Times New Roman"/>
                <w:color w:val="000000"/>
              </w:rPr>
              <w:t>niepełnosprawnością i nieprzystosowanych społecznie</w:t>
            </w:r>
            <w:r w:rsidRPr="00B878BB">
              <w:rPr>
                <w:rStyle w:val="FontStyle31"/>
              </w:rPr>
              <w:t>, zna wybrane systemy edukacyjne innych krajów</w:t>
            </w:r>
            <w:r w:rsidR="00892EB2">
              <w:rPr>
                <w:rStyle w:val="FontStyle31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oraz współczesne podejścia do problemów uczniów ze specjalnymi potrze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softHyphen/>
              <w:t>bami edukacyjnymi (podmiotowość, autonomia, samostanowienie, jakość życia) i wynikające z nich nowe formy edukacji (integracyjnej, włączającej)</w:t>
            </w:r>
          </w:p>
          <w:p w14:paraId="3F1C4D36" w14:textId="77777777" w:rsidR="0090152C" w:rsidRPr="00B878BB" w:rsidRDefault="0090152C" w:rsidP="004653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="00EE26B9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goals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organization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functioning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welfare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therapy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rehabilitat</w:t>
            </w:r>
            <w:r>
              <w:rPr>
                <w:rFonts w:ascii="Times New Roman" w:hAnsi="Times New Roman"/>
                <w:sz w:val="20"/>
                <w:szCs w:val="20"/>
              </w:rPr>
              <w:t>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institutions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structure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functions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the education system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selected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countries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contemporary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approaches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to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needs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subjectivity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autonomy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self-determination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life) and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resulting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forms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education (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integrative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>, inclusive)</w:t>
            </w:r>
          </w:p>
        </w:tc>
        <w:tc>
          <w:tcPr>
            <w:tcW w:w="453" w:type="pct"/>
            <w:vAlign w:val="center"/>
          </w:tcPr>
          <w:p w14:paraId="3BCAF3BF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lastRenderedPageBreak/>
              <w:t>P7U_W</w:t>
            </w:r>
          </w:p>
        </w:tc>
        <w:tc>
          <w:tcPr>
            <w:tcW w:w="547" w:type="pct"/>
            <w:vAlign w:val="center"/>
          </w:tcPr>
          <w:p w14:paraId="73F5CC23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018D81D9" w14:textId="77777777" w:rsidTr="00B30228">
        <w:trPr>
          <w:trHeight w:val="284"/>
        </w:trPr>
        <w:tc>
          <w:tcPr>
            <w:tcW w:w="450" w:type="pct"/>
          </w:tcPr>
          <w:p w14:paraId="5BB5111A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K_W06</w:t>
            </w:r>
          </w:p>
        </w:tc>
        <w:tc>
          <w:tcPr>
            <w:tcW w:w="3550" w:type="pct"/>
            <w:vAlign w:val="center"/>
          </w:tcPr>
          <w:p w14:paraId="4C5DFCD8" w14:textId="77777777" w:rsidR="00E35A56" w:rsidRDefault="004653B2" w:rsidP="004653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 xml:space="preserve">ma uporządkowaną i pogłębioną wiedzę na temat teorii wychowania, uczenia się i nauczania oraz innych procesów edukacyjnych </w:t>
            </w:r>
            <w:r w:rsidRPr="00B878BB">
              <w:rPr>
                <w:rFonts w:ascii="Times New Roman" w:eastAsia="MyriadPro-Regular" w:hAnsi="Times New Roman"/>
                <w:color w:val="000000"/>
              </w:rPr>
              <w:t xml:space="preserve">osób z </w:t>
            </w:r>
            <w:r w:rsidRPr="00B878BB">
              <w:rPr>
                <w:rFonts w:ascii="Times New Roman" w:hAnsi="Times New Roman"/>
                <w:color w:val="000000"/>
              </w:rPr>
              <w:t>niepełnosprawnością i nieprzystosowanych społecznie</w:t>
            </w:r>
            <w:r w:rsidRPr="00B878BB">
              <w:rPr>
                <w:rStyle w:val="TekstkomentarzaZnak"/>
                <w:rFonts w:ascii="Times New Roman" w:hAnsi="Times New Roman"/>
              </w:rPr>
              <w:t xml:space="preserve"> oraz </w:t>
            </w:r>
            <w:r w:rsidRPr="00B878BB">
              <w:rPr>
                <w:rStyle w:val="FontStyle31"/>
              </w:rPr>
              <w:t>ma uporządkowaną i pogłębioną wiedzę o uczestnikach działalności edukacyjnej, wychowawczej, opiekuńczej, pomocowej, socjoterapeutycznej, rehabilitacyjnej, resocjalizacyjnej, ma pogłębioną i uporządkowaną wiedzę o różnych środowiskach wychowawczych, ich specyfice i procesach w nich zachodzących</w:t>
            </w:r>
            <w:r w:rsidR="00892EB2">
              <w:rPr>
                <w:rStyle w:val="FontStyle31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w systemie integracyjnym i włączającym, w szczególności </w:t>
            </w:r>
            <w:r w:rsidRPr="00B878BB">
              <w:rPr>
                <w:rFonts w:ascii="Times New Roman" w:hAnsi="Times New Roman"/>
                <w:color w:val="000000"/>
              </w:rPr>
              <w:t xml:space="preserve">ma pogłębioną wiedzę o rodzajach więzi społecznych, strukturach i instytucjach życia społecznego oraz rządzących nimi prawidłowościach i relacjach, istotnych dla diagnozowania i projektowania procesów edukacyjnych osób z niepełnosprawnością i nieprzystosowanych społecznie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i uniwersalnego proje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softHyphen/>
              <w:t>kto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softHyphen/>
              <w:t>wania zajęć</w:t>
            </w:r>
          </w:p>
          <w:p w14:paraId="4CB9C19C" w14:textId="77777777" w:rsidR="0090152C" w:rsidRPr="00B878BB" w:rsidRDefault="0090152C" w:rsidP="004653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="00EE26B9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upbringing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learning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teaching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participants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upbringing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caring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welfare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sociotherapeutic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environments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specificity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taking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place in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them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in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integration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inclusive system, in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particular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types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structures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institutions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life and the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regularities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relationships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that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govern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them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important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diagnosing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designing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90152C">
              <w:rPr>
                <w:rFonts w:ascii="Times New Roman" w:hAnsi="Times New Roman"/>
                <w:sz w:val="20"/>
                <w:szCs w:val="20"/>
              </w:rPr>
              <w:t>universal</w:t>
            </w:r>
            <w:proofErr w:type="spellEnd"/>
            <w:r w:rsidRPr="0090152C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6618">
              <w:rPr>
                <w:rFonts w:ascii="Times New Roman" w:hAnsi="Times New Roman"/>
                <w:sz w:val="20"/>
                <w:szCs w:val="20"/>
              </w:rPr>
              <w:t xml:space="preserve">sign of </w:t>
            </w:r>
            <w:proofErr w:type="spellStart"/>
            <w:r w:rsidR="00F36618">
              <w:rPr>
                <w:rFonts w:ascii="Times New Roman" w:hAnsi="Times New Roman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453" w:type="pct"/>
            <w:vAlign w:val="center"/>
          </w:tcPr>
          <w:p w14:paraId="0D456108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39A81DD7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625EFD53" w14:textId="77777777" w:rsidTr="00B30228">
        <w:trPr>
          <w:trHeight w:val="284"/>
        </w:trPr>
        <w:tc>
          <w:tcPr>
            <w:tcW w:w="450" w:type="pct"/>
          </w:tcPr>
          <w:p w14:paraId="2CBB12E9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K_W07</w:t>
            </w:r>
          </w:p>
        </w:tc>
        <w:tc>
          <w:tcPr>
            <w:tcW w:w="3550" w:type="pct"/>
            <w:vAlign w:val="center"/>
          </w:tcPr>
          <w:p w14:paraId="1FD14D83" w14:textId="77777777" w:rsidR="00E35A56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>sposoby efektywnego posługiwanie się narządem głosu, w tym merytoryczną i metodyczną wiedzę o kształtowaniu emisji głosu ucznia</w:t>
            </w:r>
          </w:p>
          <w:p w14:paraId="3B9769E7" w14:textId="77777777" w:rsidR="00F36618" w:rsidRPr="00EE26B9" w:rsidRDefault="00F36618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effective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voice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organ,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substantive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methodological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about developing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student's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voice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emission</w:t>
            </w:r>
            <w:proofErr w:type="spellEnd"/>
          </w:p>
        </w:tc>
        <w:tc>
          <w:tcPr>
            <w:tcW w:w="453" w:type="pct"/>
            <w:vAlign w:val="center"/>
          </w:tcPr>
          <w:p w14:paraId="3AC693CE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6F210F90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00C2D272" w14:textId="77777777" w:rsidTr="00B30228">
        <w:trPr>
          <w:trHeight w:val="284"/>
        </w:trPr>
        <w:tc>
          <w:tcPr>
            <w:tcW w:w="450" w:type="pct"/>
          </w:tcPr>
          <w:p w14:paraId="71293649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K_W08</w:t>
            </w:r>
          </w:p>
        </w:tc>
        <w:tc>
          <w:tcPr>
            <w:tcW w:w="3550" w:type="pct"/>
            <w:vAlign w:val="center"/>
          </w:tcPr>
          <w:p w14:paraId="55148641" w14:textId="77777777" w:rsidR="00E35A56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>procedury pierwszej pomocy przedmedycznej</w:t>
            </w:r>
          </w:p>
          <w:p w14:paraId="0F6F4FA5" w14:textId="77777777" w:rsidR="00F36618" w:rsidRPr="00EE26B9" w:rsidRDefault="00F36618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pre-medical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first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aid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procedures</w:t>
            </w:r>
            <w:proofErr w:type="spellEnd"/>
          </w:p>
        </w:tc>
        <w:tc>
          <w:tcPr>
            <w:tcW w:w="453" w:type="pct"/>
            <w:vAlign w:val="center"/>
          </w:tcPr>
          <w:p w14:paraId="3C4F333A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456CFA15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E35A56" w:rsidRPr="00A05F6C" w14:paraId="375AEE01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4D10189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0"/>
                <w:szCs w:val="20"/>
              </w:rPr>
              <w:t>K_W09</w:t>
            </w:r>
          </w:p>
        </w:tc>
        <w:tc>
          <w:tcPr>
            <w:tcW w:w="3550" w:type="pct"/>
            <w:vAlign w:val="center"/>
          </w:tcPr>
          <w:p w14:paraId="7D8BFCAB" w14:textId="77777777" w:rsidR="00E35A56" w:rsidRDefault="004653B2" w:rsidP="00A05F6C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B878BB">
              <w:rPr>
                <w:rFonts w:ascii="Times New Roman" w:hAnsi="Times New Roman"/>
                <w:color w:val="000000"/>
              </w:rPr>
              <w:t xml:space="preserve">zna </w:t>
            </w:r>
            <w:r w:rsidRPr="00B878BB">
              <w:rPr>
                <w:rFonts w:ascii="Times New Roman" w:hAnsi="Times New Roman"/>
                <w:sz w:val="24"/>
                <w:szCs w:val="24"/>
              </w:rPr>
              <w:t xml:space="preserve">fundamentalne dylematy współczesnej </w:t>
            </w:r>
            <w:r w:rsidRPr="00B878BB">
              <w:rPr>
                <w:rFonts w:ascii="Times New Roman" w:hAnsi="Times New Roman"/>
              </w:rPr>
              <w:t xml:space="preserve">cywilizacji, </w:t>
            </w:r>
            <w:r w:rsidRPr="00B878BB">
              <w:rPr>
                <w:rFonts w:ascii="Times New Roman" w:hAnsi="Times New Roman"/>
                <w:color w:val="000000"/>
              </w:rPr>
              <w:t>ma pogłębioną i rozszerzoną wiedzę na temat biologicznych, psychologicznych, społecznych i filozoficznych podstaw kształcenia, wychowania, rehabilitacji i resocjalizacji; zna istotę funkcjonalności i dysfunkcjonalności, harmonii i dysharmonii, normy i patologii</w:t>
            </w:r>
            <w:r w:rsidR="00E35A56" w:rsidRPr="00B878BB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B878BB">
              <w:rPr>
                <w:rStyle w:val="FontStyle31"/>
              </w:rPr>
              <w:t xml:space="preserve">ma uporządkowaną i pogłębioną wielodyscyplinarną wiedzę na temat sposobów diagnozowania zjawisk społecznych i kulturowych </w:t>
            </w:r>
            <w:r w:rsidRPr="00B878BB">
              <w:rPr>
                <w:rStyle w:val="FontStyle31"/>
              </w:rPr>
              <w:lastRenderedPageBreak/>
              <w:t xml:space="preserve">oraz społeczno-kulturowych uwarunkowaniach procesów edukacyjnych, rehabilitacyjnych i resocjalizacyjnych </w:t>
            </w:r>
            <w:r w:rsidRPr="00B878BB">
              <w:rPr>
                <w:rFonts w:ascii="Times New Roman" w:eastAsia="MyriadPro-Regular" w:hAnsi="Times New Roman"/>
                <w:color w:val="000000"/>
              </w:rPr>
              <w:t xml:space="preserve">osób z niepełnosprawnością i nieprzystosowanych społecznie </w:t>
            </w:r>
            <w:r w:rsidR="00E35A56" w:rsidRPr="00B878BB">
              <w:rPr>
                <w:rFonts w:ascii="Times New Roman" w:hAnsi="Times New Roman"/>
                <w:shd w:val="clear" w:color="auto" w:fill="FFFFFF"/>
              </w:rPr>
              <w:t>a także kultury języka</w:t>
            </w:r>
          </w:p>
          <w:p w14:paraId="7E69310A" w14:textId="77777777" w:rsidR="00F36618" w:rsidRPr="00EE26B9" w:rsidRDefault="00F36618" w:rsidP="00A05F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fundamental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dilemmas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modern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civilization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expanded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biological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psychological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philosophical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foundations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education,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upbringing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the essence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functionality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dysfunctionality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harmony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disharmony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norms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pathology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multidisciplinary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how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diagnose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cultural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phenomena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socio-cultural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determinants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as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culture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453" w:type="pct"/>
            <w:vAlign w:val="center"/>
          </w:tcPr>
          <w:p w14:paraId="248B55D4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lastRenderedPageBreak/>
              <w:t>P7U_W</w:t>
            </w:r>
          </w:p>
        </w:tc>
        <w:tc>
          <w:tcPr>
            <w:tcW w:w="547" w:type="pct"/>
            <w:vAlign w:val="center"/>
          </w:tcPr>
          <w:p w14:paraId="10686FF9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P7S_WG</w:t>
            </w:r>
          </w:p>
          <w:p w14:paraId="119C61A7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E35A56" w:rsidRPr="00A05F6C" w14:paraId="36D8A804" w14:textId="77777777" w:rsidTr="00B30228">
        <w:trPr>
          <w:trHeight w:val="284"/>
        </w:trPr>
        <w:tc>
          <w:tcPr>
            <w:tcW w:w="450" w:type="pct"/>
          </w:tcPr>
          <w:p w14:paraId="366967E4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K_W10</w:t>
            </w:r>
          </w:p>
        </w:tc>
        <w:tc>
          <w:tcPr>
            <w:tcW w:w="3550" w:type="pct"/>
            <w:vAlign w:val="center"/>
          </w:tcPr>
          <w:p w14:paraId="04C37345" w14:textId="77777777" w:rsidR="00E35A56" w:rsidRDefault="004653B2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 xml:space="preserve">ma uporządkowaną i pogłębioną wiedzę na temat zasad i norm etycznych oraz etyki zawodowej i projektowania własnej kariery osób z </w:t>
            </w:r>
            <w:r w:rsidRPr="00B878BB">
              <w:rPr>
                <w:rFonts w:ascii="Times New Roman" w:hAnsi="Times New Roman"/>
                <w:color w:val="000000"/>
              </w:rPr>
              <w:t>niepełnosprawnością i nieprzystosowanych społecznie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, a także w zakresie projektowania i realizacji badań</w:t>
            </w:r>
          </w:p>
          <w:p w14:paraId="5929BE96" w14:textId="77777777" w:rsidR="00EE26B9" w:rsidRPr="00B878BB" w:rsidRDefault="00EE26B9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structured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in-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standards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ethics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ethics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career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design for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as in the design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implementation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53" w:type="pct"/>
            <w:vAlign w:val="center"/>
          </w:tcPr>
          <w:p w14:paraId="318153E3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497C0BAC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E35A56" w:rsidRPr="00A05F6C" w14:paraId="37F4196B" w14:textId="77777777" w:rsidTr="00B30228">
        <w:trPr>
          <w:trHeight w:val="284"/>
        </w:trPr>
        <w:tc>
          <w:tcPr>
            <w:tcW w:w="450" w:type="pct"/>
          </w:tcPr>
          <w:p w14:paraId="30B275D3" w14:textId="77777777" w:rsidR="00E35A56" w:rsidRPr="00A05F6C" w:rsidRDefault="00E35A56" w:rsidP="005401DD">
            <w:pPr>
              <w:rPr>
                <w:rFonts w:ascii="Times New Roman" w:hAnsi="Times New Roman"/>
              </w:rPr>
            </w:pPr>
            <w:r w:rsidRPr="00A05F6C">
              <w:rPr>
                <w:rFonts w:ascii="Times New Roman" w:hAnsi="Times New Roman"/>
              </w:rPr>
              <w:t>K_W11</w:t>
            </w:r>
          </w:p>
        </w:tc>
        <w:tc>
          <w:tcPr>
            <w:tcW w:w="3550" w:type="pct"/>
            <w:vAlign w:val="center"/>
          </w:tcPr>
          <w:p w14:paraId="495EE75C" w14:textId="77777777" w:rsidR="00E35A56" w:rsidRDefault="004653B2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color w:val="000000"/>
              </w:rPr>
              <w:t>zna i rozumie podstawowe pojęcia i zasady z zakresu ochrony własności intelektualnej i prawa autorskiego oraz sposoby zarządzania zasobami własności intelektualnej</w:t>
            </w:r>
            <w:r w:rsidR="00892EB2">
              <w:rPr>
                <w:rFonts w:ascii="Times New Roman" w:hAnsi="Times New Roman"/>
                <w:color w:val="000000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oraz z zakresu podstawowych zasad tworzenia i rozwoju różnych form przedsiębiorczości</w:t>
            </w:r>
          </w:p>
          <w:p w14:paraId="58DE87BE" w14:textId="77777777" w:rsidR="00A33414" w:rsidRPr="00B878BB" w:rsidRDefault="00A33414" w:rsidP="00A334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understands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concepts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intellectual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property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copyright as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managing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intellectual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property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resources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the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creating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and developing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forms</w:t>
            </w:r>
            <w:proofErr w:type="spellEnd"/>
            <w:r w:rsidRPr="00A33414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A33414">
              <w:rPr>
                <w:rFonts w:ascii="Times New Roman" w:hAnsi="Times New Roman"/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453" w:type="pct"/>
            <w:vAlign w:val="center"/>
          </w:tcPr>
          <w:p w14:paraId="6C0A5D43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P7U_W</w:t>
            </w:r>
          </w:p>
        </w:tc>
        <w:tc>
          <w:tcPr>
            <w:tcW w:w="547" w:type="pct"/>
            <w:vAlign w:val="center"/>
          </w:tcPr>
          <w:p w14:paraId="64A8B9FD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E35A56" w:rsidRPr="00A05F6C" w14:paraId="37D99657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2A7FF70A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0A34F3F5" w14:textId="77777777" w:rsidR="00E35A56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  <w:p w14:paraId="2C7FAFC2" w14:textId="77777777" w:rsidR="006A7828" w:rsidRPr="00A05F6C" w:rsidRDefault="006A7828" w:rsidP="006A78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43BA">
              <w:rPr>
                <w:b/>
                <w:sz w:val="20"/>
                <w:szCs w:val="20"/>
              </w:rPr>
              <w:t>SKILLS: THE GRADUATE CAN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3986705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5F6C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759031F6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5F6C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E35A56" w:rsidRPr="00A05F6C" w14:paraId="6908E9B4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16957B4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K_U01</w:t>
            </w:r>
          </w:p>
        </w:tc>
        <w:tc>
          <w:tcPr>
            <w:tcW w:w="3550" w:type="pct"/>
            <w:vAlign w:val="center"/>
          </w:tcPr>
          <w:p w14:paraId="315674E6" w14:textId="77777777" w:rsidR="00E35A56" w:rsidRDefault="005755A6" w:rsidP="00491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 xml:space="preserve">posiada pogłębione umiejętności obserwowania, wyszukiwania i przetwarzania informacji na temat zjawisk społecznych rozmaitej natury, przy użyciu różnych źródeł oraz interpretowania ich z punktu widzenia problemów edukacyjnych oraz związanych z rehabilitacją i resocjalizacją </w:t>
            </w:r>
            <w:r w:rsidRPr="00B878BB">
              <w:rPr>
                <w:rFonts w:ascii="Times New Roman" w:eastAsia="MyriadPro-Regular" w:hAnsi="Times New Roman"/>
                <w:color w:val="000000"/>
              </w:rPr>
              <w:t xml:space="preserve">osób z </w:t>
            </w:r>
            <w:r w:rsidRPr="00B878BB">
              <w:rPr>
                <w:rFonts w:ascii="Times New Roman" w:hAnsi="Times New Roman"/>
                <w:color w:val="000000"/>
              </w:rPr>
              <w:t>niepełnosprawnością i nieprzystosowanych społecznie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CCF7398" w14:textId="77777777" w:rsidR="00EE26B9" w:rsidRPr="00B878BB" w:rsidRDefault="00EE26B9" w:rsidP="0049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observing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searching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processing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information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phenomena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nature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sources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interpreting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them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from the point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related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socially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maladjusted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53" w:type="pct"/>
            <w:vAlign w:val="center"/>
          </w:tcPr>
          <w:p w14:paraId="1D927878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17245CCD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649A7395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15FA984D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K_U02</w:t>
            </w:r>
          </w:p>
        </w:tc>
        <w:tc>
          <w:tcPr>
            <w:tcW w:w="3550" w:type="pct"/>
            <w:vAlign w:val="center"/>
          </w:tcPr>
          <w:p w14:paraId="49B189C1" w14:textId="77777777" w:rsidR="00E35A56" w:rsidRDefault="005755A6" w:rsidP="005755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color w:val="000000"/>
              </w:rPr>
              <w:t xml:space="preserve">posiada pogłębione umiejętności badawcze, pozwalające na rozwiązywanie złożonych problemów w obrębie pedagogiki specjalnej, w tym świadomie deklaruje własne stanowiska ontologiczne i epistemologiczne, konsekwentnie formułuje problemy badawcze, dobiera adekwatnie metody i techniki badawcze; dobiera i konstruuje adekwatne narzędzia badawcze; potrafi wyciągać wnioski, wskazuje kierunki dalszych badań, opracowuje i prezentuje wyniki badań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w obrębie wybranej subdyscypliny pedagogiki specjalnej</w:t>
            </w:r>
          </w:p>
          <w:p w14:paraId="3AFE8B67" w14:textId="77777777" w:rsidR="00EE26B9" w:rsidRPr="00B878BB" w:rsidRDefault="00EE26B9" w:rsidP="005755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allowing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solving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complex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within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education,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consciously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declaring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his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ontological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epistemological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positions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consistently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formulating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adequately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selecting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techniques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selects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constructs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adequate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tools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; is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draw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conclusions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indicates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directions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further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develops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presents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results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within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selected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sub-discipline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education</w:t>
            </w:r>
          </w:p>
        </w:tc>
        <w:tc>
          <w:tcPr>
            <w:tcW w:w="453" w:type="pct"/>
            <w:vAlign w:val="center"/>
          </w:tcPr>
          <w:p w14:paraId="5236C389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19F845CC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7B43A4E1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1450F81E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lastRenderedPageBreak/>
              <w:t>K_U03</w:t>
            </w:r>
          </w:p>
        </w:tc>
        <w:tc>
          <w:tcPr>
            <w:tcW w:w="3550" w:type="pct"/>
            <w:vAlign w:val="center"/>
          </w:tcPr>
          <w:p w14:paraId="014B5A57" w14:textId="77777777" w:rsidR="00E35A56" w:rsidRDefault="005755A6" w:rsidP="00491392">
            <w:pPr>
              <w:spacing w:after="0"/>
              <w:rPr>
                <w:rStyle w:val="FontStyle31"/>
              </w:rPr>
            </w:pPr>
            <w:r w:rsidRPr="00B878BB">
              <w:rPr>
                <w:rStyle w:val="FontStyle31"/>
              </w:rPr>
              <w:t xml:space="preserve">ma pogłębione umiejętności diagnozowania, racjonalnego oceniania złożonych sytuacji edukacyjnych, rehabilitacyjnych i resocjalizacyjnych oraz analizowania motywów i wzorów ludzkich </w:t>
            </w:r>
            <w:proofErr w:type="spellStart"/>
            <w:r w:rsidRPr="00B878BB">
              <w:rPr>
                <w:rStyle w:val="FontStyle31"/>
              </w:rPr>
              <w:t>zachowań</w:t>
            </w:r>
            <w:proofErr w:type="spellEnd"/>
            <w:r w:rsidRPr="00B878BB">
              <w:rPr>
                <w:rStyle w:val="FontStyle31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oraz wykorzystując </w:t>
            </w:r>
            <w:r w:rsidR="00491392" w:rsidRPr="00B878BB">
              <w:rPr>
                <w:rStyle w:val="FontStyle31"/>
              </w:rPr>
              <w:t xml:space="preserve">wybrane ujęcia teoretyczne </w:t>
            </w:r>
            <w:r w:rsidR="00491392" w:rsidRPr="00B878BB">
              <w:rPr>
                <w:rFonts w:ascii="Times New Roman" w:hAnsi="Times New Roman"/>
                <w:color w:val="000000"/>
              </w:rPr>
              <w:t>zaproponować</w:t>
            </w:r>
            <w:r w:rsidR="00892EB2">
              <w:rPr>
                <w:rFonts w:ascii="Times New Roman" w:hAnsi="Times New Roman"/>
                <w:color w:val="000000"/>
              </w:rPr>
              <w:t xml:space="preserve"> </w:t>
            </w:r>
            <w:r w:rsidR="00491392" w:rsidRPr="00B878BB">
              <w:rPr>
                <w:rFonts w:ascii="Times New Roman" w:hAnsi="Times New Roman"/>
                <w:color w:val="000000"/>
              </w:rPr>
              <w:t>oryginalne rozwiązania złożonych problemów pedagogicznych oraz</w:t>
            </w:r>
            <w:r w:rsidR="00491392" w:rsidRPr="00B878BB">
              <w:rPr>
                <w:rStyle w:val="FontStyle31"/>
              </w:rPr>
              <w:t xml:space="preserve"> przewidywać skutki planowanych działań w określonych obszarach praktycznych</w:t>
            </w:r>
          </w:p>
          <w:p w14:paraId="42D55B00" w14:textId="77777777" w:rsidR="00EE26B9" w:rsidRPr="00B878BB" w:rsidRDefault="00EE26B9" w:rsidP="0049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diagnosing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rationally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assessing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complex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situations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analyzing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motives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patterns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behavior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selected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theoretical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approaches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propose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original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solutions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complex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predict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effects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planned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specific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practical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453" w:type="pct"/>
            <w:vAlign w:val="center"/>
          </w:tcPr>
          <w:p w14:paraId="0E10ECF7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A5F7621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10C80DDA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6D194438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K_U04</w:t>
            </w:r>
          </w:p>
        </w:tc>
        <w:tc>
          <w:tcPr>
            <w:tcW w:w="3550" w:type="pct"/>
            <w:vAlign w:val="center"/>
          </w:tcPr>
          <w:p w14:paraId="7D5B1B8A" w14:textId="77777777" w:rsidR="00E35A56" w:rsidRDefault="00491392" w:rsidP="005401D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878BB">
              <w:rPr>
                <w:rFonts w:ascii="Times New Roman" w:hAnsi="Times New Roman"/>
                <w:color w:val="000000"/>
              </w:rPr>
              <w:t>potrafi wykorzystywać i integrować wiedzę teoretyczną z zakresu pedagogiki specjalnej oraz powiązanych z nią dyscyplin w celu analizy złożonych problemów edukacyjnych, wychowawczych, opiekuńczych, pomocowych, socjoterapeutycznych, rehabilitacyjnych, resocjalizacyjnych, a także diagnozowania i projektowania działań praktycznych</w:t>
            </w:r>
          </w:p>
          <w:p w14:paraId="2B3C7F6F" w14:textId="77777777" w:rsidR="00EE26B9" w:rsidRPr="00B878BB" w:rsidRDefault="00EE26B9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E26B9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integrate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theoretical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the field of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education and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related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disciplines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in order to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analyze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complex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assistance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sociotherapeutic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diagnose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and design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practical</w:t>
            </w:r>
            <w:proofErr w:type="spellEnd"/>
            <w:r w:rsidRPr="00EE2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6B9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4AF19A5E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1BBE83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42AEBAA6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65C81A71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K_U05</w:t>
            </w:r>
          </w:p>
        </w:tc>
        <w:tc>
          <w:tcPr>
            <w:tcW w:w="3550" w:type="pct"/>
            <w:vAlign w:val="center"/>
          </w:tcPr>
          <w:p w14:paraId="48AB4E5F" w14:textId="77777777" w:rsidR="00E35A56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>prowadzić zajęcia w grupie zróżnicowanej, indywidualizować zadania i dostosowywać metody i treści do potrzeb i możliwości uczniów (w tym uczniów ze specjalnymi potrzebami edukacyjnymi) oraz wykorzystywać zasady i metody indywidualnego projektowania zajęć</w:t>
            </w:r>
          </w:p>
          <w:p w14:paraId="6EEA6CDF" w14:textId="77777777" w:rsidR="00045C97" w:rsidRPr="00045C97" w:rsidRDefault="00045C97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conduct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classes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 a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diverse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individualize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tasks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adapt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content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needs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abilities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needs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)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individual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class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design</w:t>
            </w:r>
          </w:p>
        </w:tc>
        <w:tc>
          <w:tcPr>
            <w:tcW w:w="453" w:type="pct"/>
            <w:vAlign w:val="center"/>
          </w:tcPr>
          <w:p w14:paraId="325FA977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1AF4F6DA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425AF0DF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443B47A6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K_U06</w:t>
            </w:r>
          </w:p>
        </w:tc>
        <w:tc>
          <w:tcPr>
            <w:tcW w:w="3550" w:type="pct"/>
            <w:vAlign w:val="center"/>
          </w:tcPr>
          <w:p w14:paraId="313880E0" w14:textId="77777777" w:rsidR="00E35A56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>dostosowywać się do specyfiki uczniów i wdrażać efektywne programy zwiększające ich umiejętności poznawcze i kompetencje społeczne oraz programy poprawiające integrację rówieśniczą uczniów ze specjalnymi potrzebami edukacyjnymi</w:t>
            </w:r>
          </w:p>
          <w:p w14:paraId="5FB4D57C" w14:textId="77777777" w:rsidR="00045C97" w:rsidRPr="00045C97" w:rsidRDefault="00045C97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adapt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specificity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implement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effective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programs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increasing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cognitive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competences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programs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improving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peer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integration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453" w:type="pct"/>
            <w:vAlign w:val="center"/>
          </w:tcPr>
          <w:p w14:paraId="376ED428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1CDE1C4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79BD34BC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5D77E98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K_U07</w:t>
            </w:r>
          </w:p>
        </w:tc>
        <w:tc>
          <w:tcPr>
            <w:tcW w:w="3550" w:type="pct"/>
            <w:vAlign w:val="center"/>
          </w:tcPr>
          <w:p w14:paraId="2720500E" w14:textId="77777777" w:rsidR="00E35A56" w:rsidRDefault="00491392" w:rsidP="00491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>potrafi wybrać i zastosować właściwy dla danej działalności pedagogicznej sposób postępowania, potrafi dobierać środki i metody pracy w celu efektywnej realizacji zadań zawodowych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 oraz analizować własne działania pedagogiczne, dydaktyczne, wychowawcze, opiekuńcze i rehabilitacyjne, wskazywać obszary wymagające modyfikacji, eksperymentowania i wdrażania działań innowacyjnych</w:t>
            </w:r>
          </w:p>
          <w:p w14:paraId="1DAC03D4" w14:textId="77777777" w:rsidR="00045C97" w:rsidRPr="00B878BB" w:rsidRDefault="00045C97" w:rsidP="0049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45C97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choose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apply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appropriate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procedure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for a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given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activity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is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select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means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methods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 order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effectively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carry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out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tasks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analyze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didactic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indicate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areas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that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require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modification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experimentation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implementation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innovative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6B1B8E37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1B2BC8A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E35A56" w:rsidRPr="00A05F6C" w14:paraId="0D2CB022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6A9D057C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K_U08</w:t>
            </w:r>
          </w:p>
        </w:tc>
        <w:tc>
          <w:tcPr>
            <w:tcW w:w="3550" w:type="pct"/>
            <w:vAlign w:val="center"/>
          </w:tcPr>
          <w:p w14:paraId="24E8432F" w14:textId="77777777" w:rsidR="00E35A56" w:rsidRDefault="00E35A56" w:rsidP="005401DD">
            <w:pPr>
              <w:spacing w:after="0"/>
              <w:rPr>
                <w:rStyle w:val="FontStyle31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 xml:space="preserve">efektywnie korzystać z głosu, </w:t>
            </w:r>
            <w:r w:rsidR="005755A6" w:rsidRPr="00B878BB">
              <w:rPr>
                <w:rStyle w:val="FontStyle31"/>
              </w:rPr>
              <w:t xml:space="preserve">potrafi w sposób klarowny, spójny i precyzyjny wypowiadać się w mowie i na piśmie, posiada umiejętność konstruowania rozbudowanych ustnych i pisemnych uzasadnień na tematy dotyczące zagadnień pedagogicznych z wykorzystaniem różnych ujęć teoretycznych, zawartych zarówno w </w:t>
            </w:r>
            <w:r w:rsidR="005755A6" w:rsidRPr="00B878BB">
              <w:rPr>
                <w:rStyle w:val="FontStyle31"/>
              </w:rPr>
              <w:lastRenderedPageBreak/>
              <w:t>dorobku pedagogiki specjalnej, jak i innych dyscyplin naukowych</w:t>
            </w:r>
            <w:r w:rsidRPr="00B878BB">
              <w:rPr>
                <w:rFonts w:ascii="Times New Roman" w:hAnsi="Times New Roman"/>
                <w:sz w:val="24"/>
                <w:szCs w:val="24"/>
              </w:rPr>
              <w:t>, w tym prowadzić debatę, w której są przedstawiane i oceniane różne opinie i stanowiska</w:t>
            </w:r>
            <w:r w:rsidR="005755A6" w:rsidRPr="00B878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55A6" w:rsidRPr="00B878BB">
              <w:rPr>
                <w:rStyle w:val="FontStyle31"/>
              </w:rPr>
              <w:t>posiada pogłębione umiejętności prezentowania własnych pomysłów, wątpliwości i sugestii, popierania ich rozbudowaną argumentacją w kontekście wybranych podstaw teoretycznych, poglądów różnych autorów, kierując się przy tym zasadami etycznymi</w:t>
            </w:r>
          </w:p>
          <w:p w14:paraId="7D663371" w14:textId="77777777" w:rsidR="00045C97" w:rsidRPr="00B878BB" w:rsidRDefault="00045C97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able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his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voice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effectively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A41D8" w:rsidRPr="002A41D8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="002A41D8"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41D8" w:rsidRPr="002A41D8">
              <w:rPr>
                <w:rFonts w:ascii="Times New Roman" w:hAnsi="Times New Roman"/>
                <w:sz w:val="20"/>
                <w:szCs w:val="20"/>
              </w:rPr>
              <w:t>clearly</w:t>
            </w:r>
            <w:proofErr w:type="spellEnd"/>
            <w:r w:rsidR="002A41D8" w:rsidRPr="002A41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2A41D8" w:rsidRPr="002A41D8">
              <w:rPr>
                <w:rFonts w:ascii="Times New Roman" w:hAnsi="Times New Roman"/>
                <w:sz w:val="20"/>
                <w:szCs w:val="20"/>
              </w:rPr>
              <w:t>coherent</w:t>
            </w:r>
            <w:proofErr w:type="spellEnd"/>
            <w:r w:rsidR="002A41D8" w:rsidRPr="002A41D8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2A41D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proofErr w:type="spellStart"/>
            <w:r w:rsidR="002A41D8">
              <w:rPr>
                <w:rFonts w:ascii="Times New Roman" w:hAnsi="Times New Roman"/>
                <w:sz w:val="20"/>
                <w:szCs w:val="20"/>
              </w:rPr>
              <w:t>precise</w:t>
            </w:r>
            <w:proofErr w:type="spellEnd"/>
            <w:r w:rsidR="002A41D8">
              <w:rPr>
                <w:rFonts w:ascii="Times New Roman" w:hAnsi="Times New Roman"/>
                <w:sz w:val="20"/>
                <w:szCs w:val="20"/>
              </w:rPr>
              <w:t xml:space="preserve"> express </w:t>
            </w:r>
            <w:proofErr w:type="spellStart"/>
            <w:r w:rsidR="002A41D8">
              <w:rPr>
                <w:rFonts w:ascii="Times New Roman" w:hAnsi="Times New Roman"/>
                <w:sz w:val="20"/>
                <w:szCs w:val="20"/>
              </w:rPr>
              <w:t>himself</w:t>
            </w:r>
            <w:proofErr w:type="spellEnd"/>
            <w:r w:rsidR="002A41D8">
              <w:rPr>
                <w:rFonts w:ascii="Times New Roman" w:hAnsi="Times New Roman"/>
                <w:sz w:val="20"/>
                <w:szCs w:val="20"/>
              </w:rPr>
              <w:t xml:space="preserve"> in speech and </w:t>
            </w:r>
            <w:proofErr w:type="spellStart"/>
            <w:r w:rsidR="002A41D8" w:rsidRPr="002A41D8">
              <w:rPr>
                <w:rFonts w:ascii="Times New Roman" w:hAnsi="Times New Roman"/>
                <w:sz w:val="20"/>
                <w:szCs w:val="20"/>
              </w:rPr>
              <w:t>writing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abi</w:t>
            </w:r>
            <w:r w:rsidR="002A41D8">
              <w:rPr>
                <w:rFonts w:ascii="Times New Roman" w:hAnsi="Times New Roman"/>
                <w:sz w:val="20"/>
                <w:szCs w:val="20"/>
              </w:rPr>
              <w:t>lity</w:t>
            </w:r>
            <w:proofErr w:type="spellEnd"/>
            <w:r w:rsidR="002A41D8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="002A41D8">
              <w:rPr>
                <w:rFonts w:ascii="Times New Roman" w:hAnsi="Times New Roman"/>
                <w:sz w:val="20"/>
                <w:szCs w:val="20"/>
              </w:rPr>
              <w:t>construct</w:t>
            </w:r>
            <w:proofErr w:type="spellEnd"/>
            <w:r w:rsid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41D8">
              <w:rPr>
                <w:rFonts w:ascii="Times New Roman" w:hAnsi="Times New Roman"/>
                <w:sz w:val="20"/>
                <w:szCs w:val="20"/>
              </w:rPr>
              <w:t>extensive</w:t>
            </w:r>
            <w:proofErr w:type="spellEnd"/>
            <w:r w:rsid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A41D8">
              <w:rPr>
                <w:rFonts w:ascii="Times New Roman" w:hAnsi="Times New Roman"/>
                <w:sz w:val="20"/>
                <w:szCs w:val="20"/>
              </w:rPr>
              <w:t>spoken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written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justifications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on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topics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related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issues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theoretical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approaches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contained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both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achievements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education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disciplines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conducting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debate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which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opinions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positions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presented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assessed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has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in-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depth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present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ideas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doubts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suggestions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support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them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extensive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argumentation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in the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context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selected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theoretical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foundations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views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various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authors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guided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by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ethical</w:t>
            </w:r>
            <w:proofErr w:type="spellEnd"/>
            <w:r w:rsidRPr="00045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5C97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tcW w:w="453" w:type="pct"/>
            <w:vAlign w:val="center"/>
          </w:tcPr>
          <w:p w14:paraId="54D0804B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lastRenderedPageBreak/>
              <w:t>P7U_U</w:t>
            </w:r>
          </w:p>
        </w:tc>
        <w:tc>
          <w:tcPr>
            <w:tcW w:w="547" w:type="pct"/>
            <w:vAlign w:val="center"/>
          </w:tcPr>
          <w:p w14:paraId="5DD69C07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P7S_UK</w:t>
            </w:r>
          </w:p>
        </w:tc>
      </w:tr>
      <w:tr w:rsidR="00E35A56" w:rsidRPr="00A05F6C" w14:paraId="3034F123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66DB7EF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K_U09</w:t>
            </w:r>
          </w:p>
        </w:tc>
        <w:tc>
          <w:tcPr>
            <w:tcW w:w="3550" w:type="pct"/>
            <w:vAlign w:val="center"/>
          </w:tcPr>
          <w:p w14:paraId="3A360C6A" w14:textId="77777777" w:rsidR="00E35A56" w:rsidRDefault="00E35A56" w:rsidP="0054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 xml:space="preserve">posługiwać się językiem obcym (wraz ze specjalistyczną terminologią) na poziomie B2+ Europejskiego Systemu Opisu Kształcenia Językowego i wykorzystać go w dyskursie naukowym i pracy zawodowej  </w:t>
            </w:r>
          </w:p>
          <w:p w14:paraId="46870803" w14:textId="77777777" w:rsidR="002A41D8" w:rsidRPr="002A41D8" w:rsidRDefault="002A41D8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foreign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language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specialist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terminology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the B2 +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level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Common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Framework of Reference for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Languages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(CEFR) ​​and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2A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1D8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453" w:type="pct"/>
            <w:vAlign w:val="center"/>
          </w:tcPr>
          <w:p w14:paraId="454B3C32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72513396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P7S_UK</w:t>
            </w:r>
          </w:p>
        </w:tc>
      </w:tr>
      <w:tr w:rsidR="00E35A56" w:rsidRPr="00A05F6C" w14:paraId="025BD675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A139810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K_U10</w:t>
            </w:r>
          </w:p>
        </w:tc>
        <w:tc>
          <w:tcPr>
            <w:tcW w:w="3550" w:type="pct"/>
            <w:vAlign w:val="center"/>
          </w:tcPr>
          <w:p w14:paraId="5CBDA189" w14:textId="77777777" w:rsidR="00E35A56" w:rsidRDefault="00491392" w:rsidP="00491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>potrafi pracować w zespole; umie wyznaczać oraz realizować wspólne cele działania; potrafi przyjąć rolę lidera w zespole</w:t>
            </w:r>
            <w:r w:rsidR="00892EB2">
              <w:rPr>
                <w:rStyle w:val="FontStyle31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w tym z członkami zespołów badawczych</w:t>
            </w:r>
            <w:r w:rsidR="00892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na każdym etapie projektowania i realizacji badań</w:t>
            </w:r>
            <w:r w:rsidRPr="00B878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878BB">
              <w:rPr>
                <w:rFonts w:ascii="Times New Roman" w:hAnsi="Times New Roman"/>
                <w:color w:val="000000"/>
              </w:rPr>
              <w:t>potrafi zdobywać informacje naukowe oraz dokonywać ich przetwarzania w rozwiązywaniu problemów badawczych oraz praktycznych)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, podejmować i wyznaczać zadania, współpracować z innymi nauczycielami, specjalistami i rodzicami uczniów</w:t>
            </w:r>
          </w:p>
          <w:p w14:paraId="71EAEB32" w14:textId="77777777" w:rsidR="00124D4D" w:rsidRPr="00B878BB" w:rsidRDefault="00124D4D" w:rsidP="0049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a team;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knows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how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to set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implement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common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goals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assume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the role of a leader in a team,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members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teams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every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stage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design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implementation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obtain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information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process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solving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practical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undertake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assign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tasks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cooperate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teachers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specialists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parents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453" w:type="pct"/>
            <w:vAlign w:val="center"/>
          </w:tcPr>
          <w:p w14:paraId="5C4DC29E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2E2FFF24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P7S_UO</w:t>
            </w:r>
          </w:p>
        </w:tc>
      </w:tr>
      <w:tr w:rsidR="00E35A56" w:rsidRPr="00A05F6C" w14:paraId="168F5ED1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183EF9D5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K_U11</w:t>
            </w:r>
          </w:p>
        </w:tc>
        <w:tc>
          <w:tcPr>
            <w:tcW w:w="3550" w:type="pct"/>
            <w:vAlign w:val="center"/>
          </w:tcPr>
          <w:p w14:paraId="4303241E" w14:textId="77777777" w:rsidR="00E35A56" w:rsidRDefault="00491392" w:rsidP="005755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8BB">
              <w:rPr>
                <w:rStyle w:val="FontStyle31"/>
              </w:rPr>
              <w:t>potrafi twórczo animować prace nad własnym rozwojem oraz rozwojem uczestników procesów edukacyjno-wychowawczych,</w:t>
            </w:r>
            <w:r w:rsidR="00892EB2">
              <w:rPr>
                <w:rStyle w:val="FontStyle31"/>
              </w:rPr>
              <w:t xml:space="preserve"> </w:t>
            </w:r>
            <w:r w:rsidRPr="00B878BB">
              <w:rPr>
                <w:rStyle w:val="FontStyle31"/>
              </w:rPr>
              <w:t>rehabilitacyjnych i resocjalizacyjnych oraz wspierać ich samodzielność w zdobywaniu wiedzy, a także inspirować do działań na rzecz uczenia się przez całe życie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5A56" w:rsidRPr="00B878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także przy wykorzystaniu nowych technologii</w:t>
            </w:r>
            <w:r w:rsidR="00892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55A6" w:rsidRPr="00B878BB">
              <w:rPr>
                <w:rStyle w:val="FontStyle31"/>
              </w:rPr>
              <w:t xml:space="preserve">dysponuje rozwiniętymi kompetencjami w zakresie nowoczesnych </w:t>
            </w:r>
            <w:r w:rsidR="005755A6" w:rsidRPr="00B878BB">
              <w:rPr>
                <w:rFonts w:ascii="Times New Roman" w:hAnsi="Times New Roman"/>
                <w:color w:val="000000"/>
              </w:rPr>
              <w:t xml:space="preserve">technologii (ICT), stanowiącymi element warsztatu badacza i praktyka; </w:t>
            </w:r>
          </w:p>
          <w:p w14:paraId="6A8D652B" w14:textId="77777777" w:rsidR="00124D4D" w:rsidRPr="00124D4D" w:rsidRDefault="00124D4D" w:rsidP="00575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creatively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animate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development and the development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participants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processes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support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independence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acquiring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inspire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them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lifelong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learning,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also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technologies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develop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competences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the field of modern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technologies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(ICT) as part of the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researcher's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practitioner's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workshop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53" w:type="pct"/>
            <w:vAlign w:val="center"/>
          </w:tcPr>
          <w:p w14:paraId="4D6F0D65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P7U_U</w:t>
            </w:r>
          </w:p>
        </w:tc>
        <w:tc>
          <w:tcPr>
            <w:tcW w:w="547" w:type="pct"/>
            <w:vAlign w:val="center"/>
          </w:tcPr>
          <w:p w14:paraId="3861AF50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P7S_UU</w:t>
            </w:r>
          </w:p>
        </w:tc>
      </w:tr>
      <w:tr w:rsidR="00E35A56" w:rsidRPr="00A05F6C" w14:paraId="56E3F8F2" w14:textId="77777777" w:rsidTr="00B30228">
        <w:trPr>
          <w:trHeight w:val="284"/>
        </w:trPr>
        <w:tc>
          <w:tcPr>
            <w:tcW w:w="450" w:type="pct"/>
            <w:shd w:val="clear" w:color="auto" w:fill="D6E3BC"/>
            <w:vAlign w:val="center"/>
          </w:tcPr>
          <w:p w14:paraId="153527BC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pct"/>
            <w:shd w:val="clear" w:color="auto" w:fill="D6E3BC"/>
            <w:vAlign w:val="center"/>
          </w:tcPr>
          <w:p w14:paraId="3342066E" w14:textId="77777777" w:rsidR="00E35A56" w:rsidRDefault="00E35A56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F6C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  <w:p w14:paraId="06FD671B" w14:textId="77777777" w:rsidR="006A7828" w:rsidRPr="00A05F6C" w:rsidRDefault="006A7828" w:rsidP="00540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543BA">
              <w:rPr>
                <w:b/>
                <w:sz w:val="20"/>
                <w:szCs w:val="20"/>
              </w:rPr>
              <w:t>SOCIAL COMPET</w:t>
            </w:r>
            <w:r>
              <w:rPr>
                <w:b/>
                <w:sz w:val="20"/>
                <w:szCs w:val="20"/>
              </w:rPr>
              <w:t>ENCES: THE GRADUATE IS READY TO</w:t>
            </w:r>
          </w:p>
        </w:tc>
        <w:tc>
          <w:tcPr>
            <w:tcW w:w="453" w:type="pct"/>
            <w:shd w:val="clear" w:color="auto" w:fill="D6E3BC"/>
            <w:vAlign w:val="center"/>
          </w:tcPr>
          <w:p w14:paraId="426932AD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5F6C">
              <w:rPr>
                <w:rFonts w:ascii="Times New Roman" w:hAnsi="Times New Roman"/>
                <w:b/>
                <w:sz w:val="16"/>
                <w:szCs w:val="16"/>
              </w:rPr>
              <w:t>Kod składnika opisu</w:t>
            </w:r>
          </w:p>
        </w:tc>
        <w:tc>
          <w:tcPr>
            <w:tcW w:w="547" w:type="pct"/>
            <w:shd w:val="clear" w:color="auto" w:fill="D6E3BC"/>
            <w:vAlign w:val="center"/>
          </w:tcPr>
          <w:p w14:paraId="58C9F5B5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5F6C">
              <w:rPr>
                <w:rFonts w:ascii="Times New Roman" w:hAnsi="Times New Roman"/>
                <w:b/>
                <w:sz w:val="16"/>
                <w:szCs w:val="16"/>
              </w:rPr>
              <w:t>Kod składnik opisu</w:t>
            </w:r>
          </w:p>
        </w:tc>
      </w:tr>
      <w:tr w:rsidR="00E35A56" w:rsidRPr="00A05F6C" w14:paraId="5F527A20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02D22DBD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K_K01</w:t>
            </w:r>
          </w:p>
        </w:tc>
        <w:tc>
          <w:tcPr>
            <w:tcW w:w="3550" w:type="pct"/>
            <w:vAlign w:val="center"/>
          </w:tcPr>
          <w:p w14:paraId="54316C9F" w14:textId="77777777" w:rsidR="00C12FD6" w:rsidRDefault="009A4459" w:rsidP="00C12FD6">
            <w:pPr>
              <w:spacing w:after="0"/>
              <w:rPr>
                <w:rStyle w:val="FontStyle31"/>
              </w:rPr>
            </w:pPr>
            <w:r w:rsidRPr="00B878BB">
              <w:rPr>
                <w:rStyle w:val="FontStyle31"/>
              </w:rPr>
              <w:t>podejmowania wyzwań zawodowych i osobistych; wykazuje aktywność, podejmuje trud i odznacza się wytrwałością w  podejmowaniu indywidualnych i zespołowych działań profesjonalnych w zakresie pedagogiki specjalnej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, krytycznej oceny własnej wiedzy oraz zasięgania opinii ekspertów w przypadku trudności z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lastRenderedPageBreak/>
              <w:t>samodzielnym rozwiązywaniem problemu</w:t>
            </w:r>
            <w:r w:rsidRPr="00B878BB">
              <w:rPr>
                <w:rFonts w:ascii="Times New Roman" w:hAnsi="Times New Roman"/>
                <w:sz w:val="24"/>
                <w:szCs w:val="24"/>
              </w:rPr>
              <w:t xml:space="preserve">, jest gotów </w:t>
            </w:r>
            <w:r w:rsidRPr="00B878BB">
              <w:rPr>
                <w:rStyle w:val="FontStyle31"/>
              </w:rPr>
              <w:t>do nabywania wiedzy z zakresu studiowanej dyscypliny naukowej i budowania warsztatu pracy pedagoga specjalnego</w:t>
            </w:r>
            <w:r w:rsidR="00C12FD6" w:rsidRPr="00B878BB">
              <w:rPr>
                <w:rStyle w:val="FontStyle31"/>
              </w:rPr>
              <w:t>, odznacza się odpowiedzialnością za własne przygotowanie do pracy, podejmowane decyzje i prowadzone działania oraz ich skutki, czuje się odpowiedzialny wobec ludzi, dla których dobra stara się działać, wyraża taką postawę w środowisku specjalistów i propaguje ją wśród innych</w:t>
            </w:r>
          </w:p>
          <w:p w14:paraId="0720FC1D" w14:textId="77777777" w:rsidR="00124D4D" w:rsidRPr="00B878BB" w:rsidRDefault="00124D4D" w:rsidP="00C12F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taking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challenges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shows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activity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takes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effort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is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persistent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undertaking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individual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team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the field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education,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critical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assessment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consulting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experts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difficulties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wit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solving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problem</w:t>
            </w:r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is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acquire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the field of the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studied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discipline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build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workshop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of a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educator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is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responsible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his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preparation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decisions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taken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actions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taken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effects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feels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responsible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towards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whom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he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tries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act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good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expresses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such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attitude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in the environment of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specialists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promotes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among</w:t>
            </w:r>
            <w:proofErr w:type="spellEnd"/>
            <w:r w:rsidRPr="00124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D4D">
              <w:rPr>
                <w:rFonts w:ascii="Times New Roman" w:hAnsi="Times New Roman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453" w:type="pct"/>
            <w:vAlign w:val="center"/>
          </w:tcPr>
          <w:p w14:paraId="1774A1AE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lastRenderedPageBreak/>
              <w:t>P7U_K</w:t>
            </w:r>
          </w:p>
        </w:tc>
        <w:tc>
          <w:tcPr>
            <w:tcW w:w="547" w:type="pct"/>
            <w:vAlign w:val="center"/>
          </w:tcPr>
          <w:p w14:paraId="706B4C13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P7S_KK P7S_KR</w:t>
            </w:r>
          </w:p>
        </w:tc>
      </w:tr>
      <w:tr w:rsidR="00E35A56" w:rsidRPr="00A05F6C" w14:paraId="22E0D874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7A23F5F6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K_K02</w:t>
            </w:r>
          </w:p>
        </w:tc>
        <w:tc>
          <w:tcPr>
            <w:tcW w:w="3550" w:type="pct"/>
            <w:vAlign w:val="center"/>
          </w:tcPr>
          <w:p w14:paraId="509FE47D" w14:textId="77777777" w:rsidR="00E35A56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>komuni</w:t>
            </w:r>
            <w:r w:rsidRPr="00B878BB">
              <w:rPr>
                <w:rFonts w:ascii="Times New Roman" w:hAnsi="Times New Roman"/>
                <w:sz w:val="24"/>
                <w:szCs w:val="24"/>
              </w:rPr>
              <w:softHyphen/>
              <w:t>kowania się i współpracy z otoczeniem, inicjowania działań na rzecz interesu publicznego oraz do aktywnego uczestnictwa w grupach i organizacjach realizujących działania edukacyjne, rehabilitacyjne, tera</w:t>
            </w:r>
            <w:r w:rsidRPr="00B878BB">
              <w:rPr>
                <w:rFonts w:ascii="Times New Roman" w:hAnsi="Times New Roman"/>
                <w:sz w:val="24"/>
                <w:szCs w:val="24"/>
              </w:rPr>
              <w:softHyphen/>
              <w:t>peutyczne i resocjalizacyjne</w:t>
            </w:r>
          </w:p>
          <w:p w14:paraId="210D6EA5" w14:textId="77777777" w:rsidR="00FB3AD6" w:rsidRPr="00B878BB" w:rsidRDefault="00FB3AD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communicate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cooperat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with the environment,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initiate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for the public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interest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actively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participating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groups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organizations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implementing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educational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therapy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rehabilitation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1B5A849D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7A9E3840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P7S_KO</w:t>
            </w:r>
          </w:p>
        </w:tc>
      </w:tr>
      <w:tr w:rsidR="00E35A56" w:rsidRPr="00A05F6C" w14:paraId="0200A50D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6DC8E84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K_K03</w:t>
            </w:r>
          </w:p>
        </w:tc>
        <w:tc>
          <w:tcPr>
            <w:tcW w:w="3550" w:type="pct"/>
            <w:vAlign w:val="center"/>
          </w:tcPr>
          <w:p w14:paraId="76543684" w14:textId="77777777" w:rsidR="00E35A56" w:rsidRDefault="009A4459" w:rsidP="009A44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>pogłębiania poziomu swojej wiedzy i umiejętności, rozumie potrzebę ciągłego rozwoju osobistego i zawodowego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; myślenia i działania w sposób przedsiębiorczy</w:t>
            </w:r>
          </w:p>
          <w:p w14:paraId="17BC5A9F" w14:textId="77777777" w:rsidR="00FB3AD6" w:rsidRPr="00B878BB" w:rsidRDefault="00FB3AD6" w:rsidP="009A44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deepening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level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of</w:t>
            </w:r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skills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understands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need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continuous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personal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development;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thinking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entrepreneurial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453" w:type="pct"/>
            <w:vAlign w:val="center"/>
          </w:tcPr>
          <w:p w14:paraId="2FED3232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39AB76FD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P7S_KO</w:t>
            </w:r>
          </w:p>
        </w:tc>
      </w:tr>
      <w:tr w:rsidR="00E35A56" w:rsidRPr="00A05F6C" w14:paraId="0624090B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6DC88EBB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K_K04</w:t>
            </w:r>
          </w:p>
        </w:tc>
        <w:tc>
          <w:tcPr>
            <w:tcW w:w="3550" w:type="pct"/>
            <w:vAlign w:val="center"/>
          </w:tcPr>
          <w:p w14:paraId="42187FD1" w14:textId="77777777" w:rsidR="00E35A56" w:rsidRDefault="00E35A56" w:rsidP="009A4459">
            <w:pPr>
              <w:spacing w:after="0"/>
              <w:rPr>
                <w:rStyle w:val="FontStyle31"/>
              </w:rPr>
            </w:pPr>
            <w:r w:rsidRPr="00B878BB">
              <w:rPr>
                <w:rFonts w:ascii="Times New Roman" w:hAnsi="Times New Roman"/>
                <w:sz w:val="24"/>
                <w:szCs w:val="24"/>
              </w:rPr>
              <w:t xml:space="preserve">postawy poszanowania kultury języka oraz </w:t>
            </w:r>
            <w:r w:rsidR="009A4459" w:rsidRPr="00B878BB">
              <w:rPr>
                <w:rStyle w:val="FontStyle31"/>
              </w:rPr>
              <w:t>do komunikowania się i współpracy z otoczeniem, w tym z osobami nie będącymi specjalistami w danej dziedzinie oraz do aktywnego uczestnictwa w grupach i organizacjach realizujących działania pedagogiczne</w:t>
            </w:r>
          </w:p>
          <w:p w14:paraId="40EC4446" w14:textId="77777777" w:rsidR="00FB3AD6" w:rsidRPr="00B878BB" w:rsidRDefault="00FB3AD6" w:rsidP="009A44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show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attitudes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respect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for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culture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language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communicate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cooperate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with the environment,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including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people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who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not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specialists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a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given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field, and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actively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participate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groups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organizations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implementing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53" w:type="pct"/>
            <w:vAlign w:val="center"/>
          </w:tcPr>
          <w:p w14:paraId="430418FB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0F3F3013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P7S_KO P7S_KR</w:t>
            </w:r>
          </w:p>
        </w:tc>
      </w:tr>
      <w:tr w:rsidR="00E35A56" w:rsidRPr="00A05F6C" w14:paraId="3C9EF885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2F7BB10E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K_K05</w:t>
            </w:r>
          </w:p>
        </w:tc>
        <w:tc>
          <w:tcPr>
            <w:tcW w:w="3550" w:type="pct"/>
            <w:vAlign w:val="center"/>
          </w:tcPr>
          <w:p w14:paraId="3744398F" w14:textId="77777777" w:rsidR="00E35A56" w:rsidRDefault="00C12FD6" w:rsidP="00C12F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>zachowania się w sposób profesjonalny i przestrzegania zasad etyki zawodowej; dostrzega i formułuje problemy moralne i dylematy etyczne związane z własną i cudzą pracą: poszukuje optymalnych rozwiązań i możliwości korygowania nieprawidłowych działań pedagogicznych własnych i innych specjalistów własnych i innych specjalistów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 xml:space="preserve">, także podczas realizacji badań naukowych </w:t>
            </w:r>
          </w:p>
          <w:p w14:paraId="4F60E3C3" w14:textId="77777777" w:rsidR="00FB3AD6" w:rsidRPr="00B878BB" w:rsidRDefault="00FB3AD6" w:rsidP="00C12F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behave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a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manner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follow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rules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professional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ethics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perceives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formulates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moral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problems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ethical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dilemmas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related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his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someone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else's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: 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looks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optimal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solutions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opportunities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correct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incorrect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his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own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pecialists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also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during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implementation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53" w:type="pct"/>
            <w:vAlign w:val="center"/>
          </w:tcPr>
          <w:p w14:paraId="530E8E40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707401FE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P7S_KR</w:t>
            </w:r>
          </w:p>
          <w:p w14:paraId="2D7D57D3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A56" w:rsidRPr="00A05F6C" w14:paraId="4A7A17F2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39B0C901" w14:textId="77777777" w:rsidR="00E35A56" w:rsidRPr="005D5EF7" w:rsidRDefault="00E35A56" w:rsidP="005401DD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lastRenderedPageBreak/>
              <w:t>K_K06</w:t>
            </w:r>
          </w:p>
        </w:tc>
        <w:tc>
          <w:tcPr>
            <w:tcW w:w="3550" w:type="pct"/>
            <w:vAlign w:val="center"/>
          </w:tcPr>
          <w:p w14:paraId="4E1BF82A" w14:textId="77777777" w:rsidR="00E35A56" w:rsidRDefault="00C12FD6" w:rsidP="00C12F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8BB">
              <w:rPr>
                <w:rStyle w:val="FontStyle31"/>
              </w:rPr>
              <w:t xml:space="preserve">utożsamiania się z wartościami, celami i zadaniami realizowanymi w praktyce pedagogicznej, odznacza się rozwagą, dojrzałością i zaangażowaniem w projektowaniu, planowaniu i realizowaniu działań pedagogicznych </w:t>
            </w:r>
            <w:r w:rsidR="00E35A56" w:rsidRPr="00B878BB">
              <w:rPr>
                <w:rFonts w:ascii="Times New Roman" w:hAnsi="Times New Roman"/>
                <w:sz w:val="24"/>
                <w:szCs w:val="24"/>
              </w:rPr>
              <w:t>i poszerzania o nowe obszary i procedury badawcze</w:t>
            </w:r>
          </w:p>
          <w:p w14:paraId="220C4411" w14:textId="77777777" w:rsidR="00FB3AD6" w:rsidRPr="00FB3AD6" w:rsidRDefault="00FB3AD6" w:rsidP="00C12F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ident</w:t>
            </w:r>
            <w:r>
              <w:rPr>
                <w:rFonts w:ascii="Times New Roman" w:hAnsi="Times New Roman"/>
                <w:sz w:val="20"/>
                <w:szCs w:val="20"/>
              </w:rPr>
              <w:t>ify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with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values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goals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tasks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implemented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is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characterized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by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caution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maturity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commitment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designing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planning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implementing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pedagogical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activities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expanding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areas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procedures</w:t>
            </w:r>
            <w:proofErr w:type="spellEnd"/>
          </w:p>
        </w:tc>
        <w:tc>
          <w:tcPr>
            <w:tcW w:w="453" w:type="pct"/>
            <w:vAlign w:val="center"/>
          </w:tcPr>
          <w:p w14:paraId="4B9C0DBA" w14:textId="77777777" w:rsidR="00E35A56" w:rsidRPr="00A05F6C" w:rsidRDefault="00E35A56" w:rsidP="00540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3CC77256" w14:textId="77777777" w:rsidR="00E35A56" w:rsidRPr="00A05F6C" w:rsidRDefault="00E35A56" w:rsidP="00540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P7S_KR</w:t>
            </w:r>
          </w:p>
        </w:tc>
      </w:tr>
      <w:tr w:rsidR="00B30228" w:rsidRPr="00A05F6C" w14:paraId="1D0B4A19" w14:textId="77777777" w:rsidTr="00B30228">
        <w:trPr>
          <w:trHeight w:val="284"/>
        </w:trPr>
        <w:tc>
          <w:tcPr>
            <w:tcW w:w="450" w:type="pct"/>
            <w:vAlign w:val="center"/>
          </w:tcPr>
          <w:p w14:paraId="48F57C6D" w14:textId="77777777" w:rsidR="00B30228" w:rsidRPr="005D5EF7" w:rsidRDefault="00B30228" w:rsidP="00B30228">
            <w:pPr>
              <w:spacing w:after="0"/>
              <w:rPr>
                <w:rFonts w:ascii="Times New Roman" w:hAnsi="Times New Roman"/>
              </w:rPr>
            </w:pPr>
            <w:r w:rsidRPr="005D5EF7">
              <w:rPr>
                <w:rFonts w:ascii="Times New Roman" w:hAnsi="Times New Roman"/>
              </w:rPr>
              <w:t>K_K07</w:t>
            </w:r>
          </w:p>
        </w:tc>
        <w:tc>
          <w:tcPr>
            <w:tcW w:w="3550" w:type="pct"/>
          </w:tcPr>
          <w:p w14:paraId="0CB32F74" w14:textId="77777777" w:rsidR="00B30228" w:rsidRDefault="009A4459" w:rsidP="00B30228">
            <w:pPr>
              <w:spacing w:after="0"/>
              <w:rPr>
                <w:rFonts w:ascii="Times New Roman" w:hAnsi="Times New Roman"/>
              </w:rPr>
            </w:pPr>
            <w:r w:rsidRPr="00B878BB">
              <w:rPr>
                <w:rStyle w:val="FontStyle31"/>
              </w:rPr>
              <w:t>odpowiedzialności za zachowanie dziedzictwa kulturowego regionu, kraju, Europy i świata</w:t>
            </w:r>
            <w:r w:rsidRPr="00B878BB">
              <w:rPr>
                <w:rFonts w:ascii="Times New Roman" w:hAnsi="Times New Roman"/>
              </w:rPr>
              <w:t xml:space="preserve">, </w:t>
            </w:r>
            <w:r w:rsidR="00B30228" w:rsidRPr="00B878BB">
              <w:rPr>
                <w:rFonts w:ascii="Times New Roman" w:hAnsi="Times New Roman"/>
              </w:rPr>
              <w:t>rozpoznawania specyfiki środowiska lokalnego i regionalnego oraz ich wpływu na funkcjonowanie uczniów, a także podejmowania współpracy na rzecz dobra uczniów i tych środowisk</w:t>
            </w:r>
          </w:p>
          <w:p w14:paraId="51301E0D" w14:textId="77777777" w:rsidR="00FB3AD6" w:rsidRPr="00FB3AD6" w:rsidRDefault="00FB3AD6" w:rsidP="00B30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r w:rsidRPr="00FB3AD6">
              <w:rPr>
                <w:rFonts w:ascii="Times New Roman" w:hAnsi="Times New Roman"/>
                <w:sz w:val="20"/>
                <w:szCs w:val="20"/>
              </w:rPr>
              <w:t xml:space="preserve">responsibility for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preserving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cultural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heritage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the region, country, Europe and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recognizing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specificity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local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regional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environment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impact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on the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functioning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well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cooperation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for the benefit of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these</w:t>
            </w:r>
            <w:proofErr w:type="spellEnd"/>
            <w:r w:rsidRPr="00FB3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AD6">
              <w:rPr>
                <w:rFonts w:ascii="Times New Roman" w:hAnsi="Times New Roman"/>
                <w:sz w:val="20"/>
                <w:szCs w:val="20"/>
              </w:rPr>
              <w:t>environments</w:t>
            </w:r>
            <w:proofErr w:type="spellEnd"/>
          </w:p>
        </w:tc>
        <w:tc>
          <w:tcPr>
            <w:tcW w:w="453" w:type="pct"/>
            <w:vAlign w:val="center"/>
          </w:tcPr>
          <w:p w14:paraId="3DFDB94E" w14:textId="77777777" w:rsidR="00B30228" w:rsidRPr="00A05F6C" w:rsidRDefault="00B30228" w:rsidP="00B30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P7U_K</w:t>
            </w:r>
          </w:p>
        </w:tc>
        <w:tc>
          <w:tcPr>
            <w:tcW w:w="547" w:type="pct"/>
            <w:vAlign w:val="center"/>
          </w:tcPr>
          <w:p w14:paraId="49BAC458" w14:textId="77777777" w:rsidR="00B30228" w:rsidRPr="00A05F6C" w:rsidRDefault="00B30228" w:rsidP="00B30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F6C">
              <w:rPr>
                <w:rFonts w:ascii="Times New Roman" w:hAnsi="Times New Roman"/>
                <w:sz w:val="24"/>
                <w:szCs w:val="24"/>
              </w:rPr>
              <w:t>P7S_KR</w:t>
            </w:r>
          </w:p>
        </w:tc>
      </w:tr>
    </w:tbl>
    <w:p w14:paraId="55266AA9" w14:textId="77777777" w:rsidR="00E35A56" w:rsidRPr="00A05F6C" w:rsidRDefault="00E35A56" w:rsidP="00E35A56">
      <w:pPr>
        <w:rPr>
          <w:rFonts w:ascii="Times New Roman" w:hAnsi="Times New Roman"/>
        </w:rPr>
      </w:pPr>
    </w:p>
    <w:p w14:paraId="3DD6BD78" w14:textId="77777777" w:rsidR="00B72C60" w:rsidRPr="00A05F6C" w:rsidRDefault="00B72C60">
      <w:pPr>
        <w:rPr>
          <w:rFonts w:ascii="Times New Roman" w:hAnsi="Times New Roman"/>
        </w:rPr>
      </w:pPr>
    </w:p>
    <w:sectPr w:rsidR="00B72C60" w:rsidRPr="00A05F6C" w:rsidSect="00EA529C">
      <w:footerReference w:type="default" r:id="rId6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3B98" w14:textId="77777777" w:rsidR="005E5F15" w:rsidRDefault="005E5F15" w:rsidP="00E35A56">
      <w:pPr>
        <w:spacing w:after="0" w:line="240" w:lineRule="auto"/>
      </w:pPr>
      <w:r>
        <w:separator/>
      </w:r>
    </w:p>
  </w:endnote>
  <w:endnote w:type="continuationSeparator" w:id="0">
    <w:p w14:paraId="4A3263A7" w14:textId="77777777" w:rsidR="005E5F15" w:rsidRDefault="005E5F15" w:rsidP="00E3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631" w14:textId="77777777" w:rsidR="00A60860" w:rsidRPr="008C6F17" w:rsidRDefault="00111D9B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5912F7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6A7828">
      <w:rPr>
        <w:noProof/>
        <w:sz w:val="16"/>
        <w:szCs w:val="16"/>
      </w:rPr>
      <w:t>7</w:t>
    </w:r>
    <w:r w:rsidRPr="008C6F17">
      <w:rPr>
        <w:sz w:val="16"/>
        <w:szCs w:val="16"/>
      </w:rPr>
      <w:fldChar w:fldCharType="end"/>
    </w:r>
  </w:p>
  <w:p w14:paraId="659F6059" w14:textId="77777777" w:rsidR="00A60860" w:rsidRDefault="005E5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44D3" w14:textId="77777777" w:rsidR="005E5F15" w:rsidRDefault="005E5F15" w:rsidP="00E35A56">
      <w:pPr>
        <w:spacing w:after="0" w:line="240" w:lineRule="auto"/>
      </w:pPr>
      <w:r>
        <w:separator/>
      </w:r>
    </w:p>
  </w:footnote>
  <w:footnote w:type="continuationSeparator" w:id="0">
    <w:p w14:paraId="4307513D" w14:textId="77777777" w:rsidR="005E5F15" w:rsidRDefault="005E5F15" w:rsidP="00E35A56">
      <w:pPr>
        <w:spacing w:after="0" w:line="240" w:lineRule="auto"/>
      </w:pPr>
      <w:r>
        <w:continuationSeparator/>
      </w:r>
    </w:p>
  </w:footnote>
  <w:footnote w:id="1">
    <w:p w14:paraId="7C27C704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</w:t>
      </w:r>
      <w:proofErr w:type="spellStart"/>
      <w:r>
        <w:t>ogólnoakademicki</w:t>
      </w:r>
      <w:proofErr w:type="spellEnd"/>
      <w:r>
        <w:t xml:space="preserve"> lub praktyczny</w:t>
      </w:r>
    </w:p>
  </w:footnote>
  <w:footnote w:id="2">
    <w:p w14:paraId="1D0AEAF4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pierwszego stopnia, drugiego stopnia lub jednolite studia magisterskie.</w:t>
      </w:r>
    </w:p>
  </w:footnote>
  <w:footnote w:id="3">
    <w:p w14:paraId="46E447EA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zgodnie z rozporządzeniem Ministra Nauki i Szkolnictwa Wyższego z dnia 20 września 2018 r. </w:t>
      </w:r>
      <w:r w:rsidRPr="0065276D">
        <w:rPr>
          <w:i/>
        </w:rPr>
        <w:t>w sprawie dziedzin nauki i dyscyplin naukowych oraz dyscyplin artystycznych</w:t>
      </w:r>
      <w:r>
        <w:t>. Kierunek należy przyporządkować do co najmniej 1 dyscypliny. W przypadku przyporządkowania kierunku studiów do więcej niż 1 dyscypliny wskazuje się dyscyplinę wiodącą, w ramach której będzie uzyskiwana ponad połowa efektów uczenia (liczona wg. punktów ECTS). Należy wskazać % udział poszczególnych dziedzin i dyscyplin.</w:t>
      </w:r>
    </w:p>
  </w:footnote>
  <w:footnote w:id="4">
    <w:p w14:paraId="3EA7BB78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studia pierwszego stopnia – poziom 6, studia drugiego stopnia lub jednolite studia magisterskie – poziom 7.</w:t>
      </w:r>
    </w:p>
  </w:footnote>
  <w:footnote w:id="5">
    <w:p w14:paraId="43CFADCE" w14:textId="77777777"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Należy odnieść się do właściwego poziom PRK 6-8 zgodnie z załącznikiem do ustawy z dnia 22 grudnia 2015 r. </w:t>
      </w:r>
      <w:r w:rsidRPr="0065276D">
        <w:rPr>
          <w:i/>
        </w:rPr>
        <w:t>o Zintegrowanym Systemie Kwalifikacji</w:t>
      </w:r>
    </w:p>
  </w:footnote>
  <w:footnote w:id="6">
    <w:p w14:paraId="114B8F0E" w14:textId="77777777" w:rsidR="00E35A56" w:rsidRPr="00660621" w:rsidRDefault="00E35A56" w:rsidP="00E35A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Odniesienie do charakterystyk drug</w:t>
      </w:r>
      <w:r w:rsidR="00892EB2">
        <w:t>iego stopnia efektów uczenia się</w:t>
      </w:r>
      <w:r>
        <w:t xml:space="preserve">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65276D">
        <w:rPr>
          <w:i/>
        </w:rPr>
        <w:t>. w sprawie charakterystyk drugiego stopnia efektów uczenia się dla kwalifikacji na poziomach 6-8 Polskiej Ramy Kwalifikacji</w:t>
      </w:r>
      <w:r>
        <w:rPr>
          <w:i/>
        </w:rPr>
        <w:t xml:space="preserve">. </w:t>
      </w:r>
      <w:r>
        <w:t>W przypadku studiów inżynierskich powinny uwzględniać również możliwość uzyskania wszystkich kompetencji inżynierskich, o których mowa w cz. III ro</w:t>
      </w:r>
      <w:r w:rsidR="00892EB2">
        <w:t>zporządzenia. Efekty uczenia się</w:t>
      </w:r>
      <w:r>
        <w:t xml:space="preserve"> dla kierunków z dziedziny sztuki powinny zawierać odniesienia również do cz. II rozporządzenia.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56"/>
    <w:rsid w:val="00045C97"/>
    <w:rsid w:val="000B5EC4"/>
    <w:rsid w:val="00111D9B"/>
    <w:rsid w:val="00124D4D"/>
    <w:rsid w:val="00164F74"/>
    <w:rsid w:val="001877B5"/>
    <w:rsid w:val="002A41D8"/>
    <w:rsid w:val="003014B8"/>
    <w:rsid w:val="0037650D"/>
    <w:rsid w:val="003D7FCB"/>
    <w:rsid w:val="004653B2"/>
    <w:rsid w:val="00491392"/>
    <w:rsid w:val="004F6B11"/>
    <w:rsid w:val="00560C66"/>
    <w:rsid w:val="005755A6"/>
    <w:rsid w:val="005912F7"/>
    <w:rsid w:val="005D5EF7"/>
    <w:rsid w:val="005E5F15"/>
    <w:rsid w:val="00654A93"/>
    <w:rsid w:val="006A7828"/>
    <w:rsid w:val="007048A3"/>
    <w:rsid w:val="0075584C"/>
    <w:rsid w:val="00867A5D"/>
    <w:rsid w:val="00873569"/>
    <w:rsid w:val="00892EB2"/>
    <w:rsid w:val="008A0FB7"/>
    <w:rsid w:val="008B26EE"/>
    <w:rsid w:val="008C45C4"/>
    <w:rsid w:val="0090152C"/>
    <w:rsid w:val="00950DAF"/>
    <w:rsid w:val="009651EB"/>
    <w:rsid w:val="009A4459"/>
    <w:rsid w:val="00A05F6C"/>
    <w:rsid w:val="00A33293"/>
    <w:rsid w:val="00A33414"/>
    <w:rsid w:val="00AF59BF"/>
    <w:rsid w:val="00B1178C"/>
    <w:rsid w:val="00B30228"/>
    <w:rsid w:val="00B72C60"/>
    <w:rsid w:val="00B8186E"/>
    <w:rsid w:val="00B878BB"/>
    <w:rsid w:val="00C00E0B"/>
    <w:rsid w:val="00C12FD6"/>
    <w:rsid w:val="00CE274F"/>
    <w:rsid w:val="00DF29E2"/>
    <w:rsid w:val="00E35A56"/>
    <w:rsid w:val="00EA5A40"/>
    <w:rsid w:val="00EE26B9"/>
    <w:rsid w:val="00F36618"/>
    <w:rsid w:val="00FB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44E1"/>
  <w15:docId w15:val="{5A9A6267-9AF3-4185-A13A-0A29D86E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A5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A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5A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E3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A5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A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5A5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35A56"/>
    <w:rPr>
      <w:sz w:val="16"/>
      <w:szCs w:val="16"/>
    </w:rPr>
  </w:style>
  <w:style w:type="character" w:customStyle="1" w:styleId="FontStyle31">
    <w:name w:val="Font Style31"/>
    <w:uiPriority w:val="99"/>
    <w:rsid w:val="004653B2"/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4653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B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Gulip</dc:creator>
  <cp:lastModifiedBy>Zuzanna Lewicka</cp:lastModifiedBy>
  <cp:revision>2</cp:revision>
  <dcterms:created xsi:type="dcterms:W3CDTF">2021-05-10T17:37:00Z</dcterms:created>
  <dcterms:modified xsi:type="dcterms:W3CDTF">2021-05-10T17:37:00Z</dcterms:modified>
</cp:coreProperties>
</file>