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FC5" w:rsidRDefault="00FF41C9">
      <w:r>
        <w:t>Podręczniki i materiały</w:t>
      </w:r>
    </w:p>
    <w:p w:rsidR="00FF41C9" w:rsidRDefault="00FF41C9" w:rsidP="00FF41C9">
      <w:pPr>
        <w:pStyle w:val="NormalnyWeb"/>
        <w:spacing w:before="0" w:beforeAutospacing="0" w:after="9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A.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Pado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AD1F6C">
        <w:rPr>
          <w:rFonts w:ascii="Tahoma" w:hAnsi="Tahoma" w:cs="Tahoma"/>
          <w:i/>
          <w:color w:val="000000"/>
          <w:sz w:val="20"/>
          <w:szCs w:val="20"/>
        </w:rPr>
        <w:t>Успех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cz. 1, 2, Warszawa 2002.</w:t>
      </w:r>
    </w:p>
    <w:p w:rsidR="00FF41C9" w:rsidRDefault="00FF41C9" w:rsidP="00FF41C9">
      <w:pPr>
        <w:pStyle w:val="NormalnyWeb"/>
        <w:spacing w:before="0" w:beforeAutospacing="0" w:after="9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softHyphen/>
        <w:t xml:space="preserve">I.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Wierieszczagina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AD1F6C">
        <w:rPr>
          <w:rFonts w:ascii="Tahoma" w:hAnsi="Tahoma" w:cs="Tahoma"/>
          <w:i/>
          <w:color w:val="000000"/>
          <w:sz w:val="20"/>
          <w:szCs w:val="20"/>
        </w:rPr>
        <w:t>Давайте</w:t>
      </w:r>
      <w:proofErr w:type="spellEnd"/>
      <w:r w:rsidRPr="00AD1F6C"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proofErr w:type="spellStart"/>
      <w:r w:rsidRPr="00AD1F6C">
        <w:rPr>
          <w:rFonts w:ascii="Tahoma" w:hAnsi="Tahoma" w:cs="Tahoma"/>
          <w:i/>
          <w:color w:val="000000"/>
          <w:sz w:val="20"/>
          <w:szCs w:val="20"/>
        </w:rPr>
        <w:t>поговорим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 Warszawa 1995.</w:t>
      </w:r>
    </w:p>
    <w:p w:rsidR="00FF41C9" w:rsidRPr="00FF41C9" w:rsidRDefault="00FF41C9" w:rsidP="00FF41C9">
      <w:pPr>
        <w:pStyle w:val="NormalnyWeb"/>
        <w:spacing w:before="0" w:beforeAutospacing="0" w:after="90" w:afterAutospacing="0"/>
        <w:rPr>
          <w:rFonts w:ascii="Tahoma" w:hAnsi="Tahoma" w:cs="Tahoma"/>
          <w:color w:val="000000"/>
          <w:sz w:val="20"/>
          <w:szCs w:val="20"/>
          <w:lang w:val="ru-RU"/>
        </w:rPr>
      </w:pPr>
      <w:r w:rsidRPr="00FF41C9">
        <w:rPr>
          <w:rFonts w:ascii="Tahoma" w:hAnsi="Tahoma" w:cs="Tahoma"/>
          <w:color w:val="000000"/>
          <w:sz w:val="20"/>
          <w:szCs w:val="20"/>
          <w:lang w:val="ru-RU"/>
        </w:rPr>
        <w:softHyphen/>
      </w:r>
      <w:proofErr w:type="spellStart"/>
      <w:r w:rsidRPr="00FF41C9">
        <w:rPr>
          <w:rFonts w:ascii="Tahoma" w:hAnsi="Tahoma" w:cs="Tahoma"/>
          <w:color w:val="000000"/>
          <w:sz w:val="20"/>
          <w:szCs w:val="20"/>
          <w:lang w:val="ru-RU"/>
        </w:rPr>
        <w:t>Л.В.Миллер</w:t>
      </w:r>
      <w:proofErr w:type="spellEnd"/>
      <w:r w:rsidRPr="00FF41C9">
        <w:rPr>
          <w:rFonts w:ascii="Tahoma" w:hAnsi="Tahoma" w:cs="Tahoma"/>
          <w:color w:val="000000"/>
          <w:sz w:val="20"/>
          <w:szCs w:val="20"/>
          <w:lang w:val="ru-RU"/>
        </w:rPr>
        <w:t xml:space="preserve">, </w:t>
      </w:r>
      <w:proofErr w:type="spellStart"/>
      <w:r w:rsidRPr="00FF41C9">
        <w:rPr>
          <w:rFonts w:ascii="Tahoma" w:hAnsi="Tahoma" w:cs="Tahoma"/>
          <w:color w:val="000000"/>
          <w:sz w:val="20"/>
          <w:szCs w:val="20"/>
          <w:lang w:val="ru-RU"/>
        </w:rPr>
        <w:t>Л.В.Политова</w:t>
      </w:r>
      <w:proofErr w:type="spellEnd"/>
      <w:r w:rsidRPr="00FF41C9">
        <w:rPr>
          <w:rFonts w:ascii="Tahoma" w:hAnsi="Tahoma" w:cs="Tahoma"/>
          <w:color w:val="000000"/>
          <w:sz w:val="20"/>
          <w:szCs w:val="20"/>
          <w:lang w:val="ru-RU"/>
        </w:rPr>
        <w:t xml:space="preserve">, </w:t>
      </w:r>
      <w:proofErr w:type="spellStart"/>
      <w:r w:rsidRPr="00FF41C9">
        <w:rPr>
          <w:rFonts w:ascii="Tahoma" w:hAnsi="Tahoma" w:cs="Tahoma"/>
          <w:color w:val="000000"/>
          <w:sz w:val="20"/>
          <w:szCs w:val="20"/>
          <w:lang w:val="ru-RU"/>
        </w:rPr>
        <w:t>И.Я.Рыбакова</w:t>
      </w:r>
      <w:proofErr w:type="spellEnd"/>
      <w:r w:rsidRPr="00FF41C9">
        <w:rPr>
          <w:rFonts w:ascii="Tahoma" w:hAnsi="Tahoma" w:cs="Tahoma"/>
          <w:color w:val="000000"/>
          <w:sz w:val="20"/>
          <w:szCs w:val="20"/>
          <w:lang w:val="ru-RU"/>
        </w:rPr>
        <w:t xml:space="preserve">, </w:t>
      </w:r>
      <w:r w:rsidRPr="00AD1F6C">
        <w:rPr>
          <w:rFonts w:ascii="Tahoma" w:hAnsi="Tahoma" w:cs="Tahoma"/>
          <w:i/>
          <w:color w:val="000000"/>
          <w:sz w:val="20"/>
          <w:szCs w:val="20"/>
          <w:lang w:val="ru-RU"/>
        </w:rPr>
        <w:t>Жили-были... базовый уровень</w:t>
      </w:r>
      <w:r w:rsidRPr="00FF41C9">
        <w:rPr>
          <w:rFonts w:ascii="Tahoma" w:hAnsi="Tahoma" w:cs="Tahoma"/>
          <w:color w:val="000000"/>
          <w:sz w:val="20"/>
          <w:szCs w:val="20"/>
          <w:lang w:val="ru-RU"/>
        </w:rPr>
        <w:t>, Санкт-Петербург, 2008.</w:t>
      </w:r>
    </w:p>
    <w:p w:rsidR="00FF41C9" w:rsidRPr="00FF41C9" w:rsidRDefault="00FF41C9" w:rsidP="00FF41C9">
      <w:pPr>
        <w:pStyle w:val="NormalnyWeb"/>
        <w:spacing w:before="0" w:beforeAutospacing="0" w:after="90" w:afterAutospacing="0"/>
        <w:rPr>
          <w:rFonts w:ascii="Tahoma" w:hAnsi="Tahoma" w:cs="Tahoma"/>
          <w:color w:val="000000"/>
          <w:sz w:val="20"/>
          <w:szCs w:val="20"/>
          <w:lang w:val="ru-RU"/>
        </w:rPr>
      </w:pPr>
      <w:r w:rsidRPr="00FF41C9">
        <w:rPr>
          <w:rFonts w:ascii="Tahoma" w:hAnsi="Tahoma" w:cs="Tahoma"/>
          <w:color w:val="000000"/>
          <w:sz w:val="20"/>
          <w:szCs w:val="20"/>
          <w:lang w:val="ru-RU"/>
        </w:rPr>
        <w:softHyphen/>
      </w:r>
      <w:proofErr w:type="spellStart"/>
      <w:r w:rsidRPr="00FF41C9">
        <w:rPr>
          <w:rFonts w:ascii="Tahoma" w:hAnsi="Tahoma" w:cs="Tahoma"/>
          <w:color w:val="000000"/>
          <w:sz w:val="20"/>
          <w:szCs w:val="20"/>
          <w:lang w:val="ru-RU"/>
        </w:rPr>
        <w:t>О.Н.Короткова</w:t>
      </w:r>
      <w:proofErr w:type="spellEnd"/>
      <w:r w:rsidRPr="00FF41C9">
        <w:rPr>
          <w:rFonts w:ascii="Tahoma" w:hAnsi="Tahoma" w:cs="Tahoma"/>
          <w:color w:val="000000"/>
          <w:sz w:val="20"/>
          <w:szCs w:val="20"/>
          <w:lang w:val="ru-RU"/>
        </w:rPr>
        <w:t xml:space="preserve">, </w:t>
      </w:r>
      <w:proofErr w:type="spellStart"/>
      <w:r w:rsidRPr="00FF41C9">
        <w:rPr>
          <w:rFonts w:ascii="Tahoma" w:hAnsi="Tahoma" w:cs="Tahoma"/>
          <w:color w:val="000000"/>
          <w:sz w:val="20"/>
          <w:szCs w:val="20"/>
          <w:lang w:val="ru-RU"/>
        </w:rPr>
        <w:t>И.В.Одинцова</w:t>
      </w:r>
      <w:proofErr w:type="spellEnd"/>
      <w:r w:rsidRPr="00FF41C9">
        <w:rPr>
          <w:rFonts w:ascii="Tahoma" w:hAnsi="Tahoma" w:cs="Tahoma"/>
          <w:color w:val="000000"/>
          <w:sz w:val="20"/>
          <w:szCs w:val="20"/>
          <w:lang w:val="ru-RU"/>
        </w:rPr>
        <w:t xml:space="preserve">, </w:t>
      </w:r>
      <w:r w:rsidRPr="00AD1F6C">
        <w:rPr>
          <w:rFonts w:ascii="Tahoma" w:hAnsi="Tahoma" w:cs="Tahoma"/>
          <w:i/>
          <w:color w:val="000000"/>
          <w:sz w:val="20"/>
          <w:szCs w:val="20"/>
          <w:lang w:val="ru-RU"/>
        </w:rPr>
        <w:t>Загадай желание</w:t>
      </w:r>
      <w:r w:rsidRPr="00FF41C9">
        <w:rPr>
          <w:rFonts w:ascii="Tahoma" w:hAnsi="Tahoma" w:cs="Tahoma"/>
          <w:color w:val="000000"/>
          <w:sz w:val="20"/>
          <w:szCs w:val="20"/>
          <w:lang w:val="ru-RU"/>
        </w:rPr>
        <w:t>, Санкт-Петербург, 2006.</w:t>
      </w:r>
    </w:p>
    <w:p w:rsidR="00FF41C9" w:rsidRPr="00FF41C9" w:rsidRDefault="00FF41C9" w:rsidP="00FF41C9">
      <w:pPr>
        <w:pStyle w:val="NormalnyWeb"/>
        <w:spacing w:before="0" w:beforeAutospacing="0" w:after="90" w:afterAutospacing="0"/>
        <w:rPr>
          <w:rFonts w:ascii="Tahoma" w:hAnsi="Tahoma" w:cs="Tahoma"/>
          <w:color w:val="000000"/>
          <w:sz w:val="20"/>
          <w:szCs w:val="20"/>
          <w:lang w:val="ru-RU"/>
        </w:rPr>
      </w:pPr>
      <w:r w:rsidRPr="00FF41C9">
        <w:rPr>
          <w:rFonts w:ascii="Tahoma" w:hAnsi="Tahoma" w:cs="Tahoma"/>
          <w:color w:val="000000"/>
          <w:sz w:val="20"/>
          <w:szCs w:val="20"/>
          <w:lang w:val="ru-RU"/>
        </w:rPr>
        <w:softHyphen/>
        <w:t xml:space="preserve">И.В. Одинцова, </w:t>
      </w:r>
      <w:r w:rsidRPr="00AD1F6C">
        <w:rPr>
          <w:rFonts w:ascii="Tahoma" w:hAnsi="Tahoma" w:cs="Tahoma"/>
          <w:i/>
          <w:color w:val="000000"/>
          <w:sz w:val="20"/>
          <w:szCs w:val="20"/>
          <w:lang w:val="ru-RU"/>
        </w:rPr>
        <w:t>Что вы сказали</w:t>
      </w:r>
      <w:r w:rsidRPr="00FF41C9">
        <w:rPr>
          <w:rFonts w:ascii="Tahoma" w:hAnsi="Tahoma" w:cs="Tahoma"/>
          <w:color w:val="000000"/>
          <w:sz w:val="20"/>
          <w:szCs w:val="20"/>
          <w:lang w:val="ru-RU"/>
        </w:rPr>
        <w:t>, Санкт-Петербург 2007.</w:t>
      </w:r>
    </w:p>
    <w:p w:rsidR="00FF41C9" w:rsidRDefault="00FF41C9" w:rsidP="00FF41C9">
      <w:pPr>
        <w:pStyle w:val="NormalnyWeb"/>
        <w:spacing w:before="0" w:beforeAutospacing="0" w:after="9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softHyphen/>
        <w:t xml:space="preserve">D. Dziewanowska, </w:t>
      </w:r>
      <w:r w:rsidRPr="00AD1F6C">
        <w:rPr>
          <w:rFonts w:ascii="Tahoma" w:hAnsi="Tahoma" w:cs="Tahoma"/>
          <w:i/>
          <w:color w:val="000000"/>
          <w:sz w:val="20"/>
          <w:szCs w:val="20"/>
        </w:rPr>
        <w:t>Ćwiczenia z ortografii rosyjskiej</w:t>
      </w:r>
      <w:r>
        <w:rPr>
          <w:rFonts w:ascii="Tahoma" w:hAnsi="Tahoma" w:cs="Tahoma"/>
          <w:color w:val="000000"/>
          <w:sz w:val="20"/>
          <w:szCs w:val="20"/>
        </w:rPr>
        <w:t>, Warszawa 1999.</w:t>
      </w:r>
    </w:p>
    <w:p w:rsidR="00FF41C9" w:rsidRPr="00FF41C9" w:rsidRDefault="00FF41C9" w:rsidP="00FF41C9">
      <w:pPr>
        <w:pStyle w:val="NormalnyWeb"/>
        <w:spacing w:before="0" w:beforeAutospacing="0" w:after="90" w:afterAutospacing="0"/>
        <w:rPr>
          <w:rFonts w:ascii="Tahoma" w:hAnsi="Tahoma" w:cs="Tahoma"/>
          <w:color w:val="000000"/>
          <w:sz w:val="20"/>
          <w:szCs w:val="20"/>
          <w:lang w:val="ru-RU"/>
        </w:rPr>
      </w:pPr>
      <w:r w:rsidRPr="00FF41C9">
        <w:rPr>
          <w:rFonts w:ascii="Tahoma" w:hAnsi="Tahoma" w:cs="Tahoma"/>
          <w:color w:val="000000"/>
          <w:sz w:val="20"/>
          <w:szCs w:val="20"/>
          <w:lang w:val="ru-RU"/>
        </w:rPr>
        <w:softHyphen/>
      </w:r>
      <w:r>
        <w:rPr>
          <w:rFonts w:ascii="Tahoma" w:hAnsi="Tahoma" w:cs="Tahoma"/>
          <w:color w:val="000000"/>
          <w:sz w:val="20"/>
          <w:szCs w:val="20"/>
        </w:rPr>
        <w:t>D</w:t>
      </w:r>
      <w:r w:rsidRPr="00FF41C9">
        <w:rPr>
          <w:rFonts w:ascii="Tahoma" w:hAnsi="Tahoma" w:cs="Tahoma"/>
          <w:color w:val="000000"/>
          <w:sz w:val="20"/>
          <w:szCs w:val="20"/>
          <w:lang w:val="ru-RU"/>
        </w:rPr>
        <w:t xml:space="preserve">. </w:t>
      </w:r>
      <w:r>
        <w:rPr>
          <w:rFonts w:ascii="Tahoma" w:hAnsi="Tahoma" w:cs="Tahoma"/>
          <w:color w:val="000000"/>
          <w:sz w:val="20"/>
          <w:szCs w:val="20"/>
        </w:rPr>
        <w:t>Dziewa</w:t>
      </w:r>
      <w:bookmarkStart w:id="0" w:name="_GoBack"/>
      <w:bookmarkEnd w:id="0"/>
      <w:r>
        <w:rPr>
          <w:rFonts w:ascii="Tahoma" w:hAnsi="Tahoma" w:cs="Tahoma"/>
          <w:color w:val="000000"/>
          <w:sz w:val="20"/>
          <w:szCs w:val="20"/>
        </w:rPr>
        <w:t>nowska</w:t>
      </w:r>
      <w:r w:rsidRPr="00FF41C9">
        <w:rPr>
          <w:rFonts w:ascii="Tahoma" w:hAnsi="Tahoma" w:cs="Tahoma"/>
          <w:color w:val="000000"/>
          <w:sz w:val="20"/>
          <w:szCs w:val="20"/>
          <w:lang w:val="ru-RU"/>
        </w:rPr>
        <w:t xml:space="preserve">, </w:t>
      </w:r>
      <w:r w:rsidRPr="00AD1F6C">
        <w:rPr>
          <w:rFonts w:ascii="Tahoma" w:hAnsi="Tahoma" w:cs="Tahoma"/>
          <w:i/>
          <w:color w:val="000000"/>
          <w:sz w:val="20"/>
          <w:szCs w:val="20"/>
          <w:lang w:val="ru-RU"/>
        </w:rPr>
        <w:t>Грамматика без проблем</w:t>
      </w:r>
      <w:r w:rsidRPr="00FF41C9">
        <w:rPr>
          <w:rFonts w:ascii="Tahoma" w:hAnsi="Tahoma" w:cs="Tahoma"/>
          <w:color w:val="000000"/>
          <w:sz w:val="20"/>
          <w:szCs w:val="20"/>
          <w:lang w:val="ru-RU"/>
        </w:rPr>
        <w:t xml:space="preserve">, </w:t>
      </w:r>
      <w:r>
        <w:rPr>
          <w:rFonts w:ascii="Tahoma" w:hAnsi="Tahoma" w:cs="Tahoma"/>
          <w:color w:val="000000"/>
          <w:sz w:val="20"/>
          <w:szCs w:val="20"/>
        </w:rPr>
        <w:t>Warszawa</w:t>
      </w:r>
      <w:r w:rsidRPr="00FF41C9">
        <w:rPr>
          <w:rFonts w:ascii="Tahoma" w:hAnsi="Tahoma" w:cs="Tahoma"/>
          <w:color w:val="000000"/>
          <w:sz w:val="20"/>
          <w:szCs w:val="20"/>
          <w:lang w:val="ru-RU"/>
        </w:rPr>
        <w:t xml:space="preserve"> 2005.</w:t>
      </w:r>
    </w:p>
    <w:p w:rsidR="00FF41C9" w:rsidRDefault="00FF41C9" w:rsidP="00FF41C9">
      <w:pPr>
        <w:pStyle w:val="NormalnyWeb"/>
        <w:spacing w:before="0" w:beforeAutospacing="0" w:after="9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softHyphen/>
        <w:t xml:space="preserve">J.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Henzel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E.Szędzielorz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</w:t>
      </w:r>
      <w:r w:rsidRPr="00AD1F6C">
        <w:rPr>
          <w:rFonts w:ascii="Tahoma" w:hAnsi="Tahoma" w:cs="Tahoma"/>
          <w:i/>
          <w:color w:val="000000"/>
          <w:sz w:val="20"/>
          <w:szCs w:val="20"/>
        </w:rPr>
        <w:t>Wymowa i intonacja rosyjska</w:t>
      </w:r>
      <w:r>
        <w:rPr>
          <w:rFonts w:ascii="Tahoma" w:hAnsi="Tahoma" w:cs="Tahoma"/>
          <w:color w:val="000000"/>
          <w:sz w:val="20"/>
          <w:szCs w:val="20"/>
        </w:rPr>
        <w:t>, Warszawa 1997.</w:t>
      </w:r>
    </w:p>
    <w:p w:rsidR="00FF41C9" w:rsidRPr="00FF41C9" w:rsidRDefault="00FF41C9" w:rsidP="00FF41C9">
      <w:pPr>
        <w:pStyle w:val="NormalnyWeb"/>
        <w:spacing w:before="0" w:beforeAutospacing="0" w:after="90" w:afterAutospacing="0"/>
        <w:rPr>
          <w:rFonts w:ascii="Tahoma" w:hAnsi="Tahoma" w:cs="Tahoma"/>
          <w:color w:val="000000"/>
          <w:sz w:val="20"/>
          <w:szCs w:val="20"/>
          <w:lang w:val="ru-RU"/>
        </w:rPr>
      </w:pPr>
      <w:r w:rsidRPr="00FF41C9">
        <w:rPr>
          <w:rFonts w:ascii="Tahoma" w:hAnsi="Tahoma" w:cs="Tahoma"/>
          <w:color w:val="000000"/>
          <w:sz w:val="20"/>
          <w:szCs w:val="20"/>
          <w:lang w:val="ru-RU"/>
        </w:rPr>
        <w:softHyphen/>
        <w:t xml:space="preserve">Н.Б. </w:t>
      </w:r>
      <w:proofErr w:type="spellStart"/>
      <w:r w:rsidRPr="00FF41C9">
        <w:rPr>
          <w:rFonts w:ascii="Tahoma" w:hAnsi="Tahoma" w:cs="Tahoma"/>
          <w:color w:val="000000"/>
          <w:sz w:val="20"/>
          <w:szCs w:val="20"/>
          <w:lang w:val="ru-RU"/>
        </w:rPr>
        <w:t>Караванова</w:t>
      </w:r>
      <w:proofErr w:type="spellEnd"/>
      <w:r w:rsidRPr="00FF41C9">
        <w:rPr>
          <w:rFonts w:ascii="Tahoma" w:hAnsi="Tahoma" w:cs="Tahoma"/>
          <w:color w:val="000000"/>
          <w:sz w:val="20"/>
          <w:szCs w:val="20"/>
          <w:lang w:val="ru-RU"/>
        </w:rPr>
        <w:t xml:space="preserve">, </w:t>
      </w:r>
      <w:r w:rsidRPr="00AD1F6C">
        <w:rPr>
          <w:rFonts w:ascii="Tahoma" w:hAnsi="Tahoma" w:cs="Tahoma"/>
          <w:i/>
          <w:color w:val="000000"/>
          <w:sz w:val="20"/>
          <w:szCs w:val="20"/>
          <w:lang w:val="ru-RU"/>
        </w:rPr>
        <w:t>Слушаем живую русскую речь</w:t>
      </w:r>
      <w:r w:rsidRPr="00FF41C9">
        <w:rPr>
          <w:rFonts w:ascii="Tahoma" w:hAnsi="Tahoma" w:cs="Tahoma"/>
          <w:color w:val="000000"/>
          <w:sz w:val="20"/>
          <w:szCs w:val="20"/>
          <w:lang w:val="ru-RU"/>
        </w:rPr>
        <w:t>, Москва 2009.</w:t>
      </w:r>
    </w:p>
    <w:p w:rsidR="00FF41C9" w:rsidRPr="00FF41C9" w:rsidRDefault="00FF41C9" w:rsidP="00FF41C9">
      <w:pPr>
        <w:pStyle w:val="NormalnyWeb"/>
        <w:spacing w:before="0" w:beforeAutospacing="0" w:after="90" w:afterAutospacing="0"/>
        <w:rPr>
          <w:rFonts w:ascii="Tahoma" w:hAnsi="Tahoma" w:cs="Tahoma"/>
          <w:color w:val="000000"/>
          <w:sz w:val="20"/>
          <w:szCs w:val="20"/>
          <w:lang w:val="ru-RU"/>
        </w:rPr>
      </w:pPr>
      <w:r w:rsidRPr="00FF41C9">
        <w:rPr>
          <w:rFonts w:ascii="Tahoma" w:hAnsi="Tahoma" w:cs="Tahoma"/>
          <w:color w:val="000000"/>
          <w:sz w:val="20"/>
          <w:szCs w:val="20"/>
          <w:lang w:val="ru-RU"/>
        </w:rPr>
        <w:softHyphen/>
        <w:t xml:space="preserve">В.С. </w:t>
      </w:r>
      <w:proofErr w:type="spellStart"/>
      <w:r w:rsidRPr="00FF41C9">
        <w:rPr>
          <w:rFonts w:ascii="Tahoma" w:hAnsi="Tahoma" w:cs="Tahoma"/>
          <w:color w:val="000000"/>
          <w:sz w:val="20"/>
          <w:szCs w:val="20"/>
          <w:lang w:val="ru-RU"/>
        </w:rPr>
        <w:t>Ермаченкова</w:t>
      </w:r>
      <w:proofErr w:type="spellEnd"/>
      <w:r w:rsidRPr="00FF41C9">
        <w:rPr>
          <w:rFonts w:ascii="Tahoma" w:hAnsi="Tahoma" w:cs="Tahoma"/>
          <w:color w:val="000000"/>
          <w:sz w:val="20"/>
          <w:szCs w:val="20"/>
          <w:lang w:val="ru-RU"/>
        </w:rPr>
        <w:t xml:space="preserve">, </w:t>
      </w:r>
      <w:r w:rsidRPr="00AD1F6C">
        <w:rPr>
          <w:rFonts w:ascii="Tahoma" w:hAnsi="Tahoma" w:cs="Tahoma"/>
          <w:i/>
          <w:color w:val="000000"/>
          <w:sz w:val="20"/>
          <w:szCs w:val="20"/>
          <w:lang w:val="ru-RU"/>
        </w:rPr>
        <w:t>Слушать и услышать</w:t>
      </w:r>
      <w:r w:rsidRPr="00FF41C9">
        <w:rPr>
          <w:rFonts w:ascii="Tahoma" w:hAnsi="Tahoma" w:cs="Tahoma"/>
          <w:color w:val="000000"/>
          <w:sz w:val="20"/>
          <w:szCs w:val="20"/>
          <w:lang w:val="ru-RU"/>
        </w:rPr>
        <w:t>, Санкт-Петербург 2008.</w:t>
      </w:r>
    </w:p>
    <w:p w:rsidR="00FF41C9" w:rsidRPr="00FF41C9" w:rsidRDefault="00FF41C9" w:rsidP="00FF41C9">
      <w:pPr>
        <w:pStyle w:val="NormalnyWeb"/>
        <w:spacing w:before="0" w:beforeAutospacing="0" w:after="90" w:afterAutospacing="0"/>
        <w:rPr>
          <w:rFonts w:ascii="Tahoma" w:hAnsi="Tahoma" w:cs="Tahoma"/>
          <w:color w:val="000000"/>
          <w:sz w:val="20"/>
          <w:szCs w:val="20"/>
          <w:lang w:val="ru-RU"/>
        </w:rPr>
      </w:pPr>
      <w:r w:rsidRPr="00FF41C9">
        <w:rPr>
          <w:rFonts w:ascii="Tahoma" w:hAnsi="Tahoma" w:cs="Tahoma"/>
          <w:color w:val="000000"/>
          <w:sz w:val="20"/>
          <w:szCs w:val="20"/>
          <w:lang w:val="ru-RU"/>
        </w:rPr>
        <w:t xml:space="preserve">И.В. Одинцова, </w:t>
      </w:r>
      <w:r w:rsidRPr="00AD1F6C">
        <w:rPr>
          <w:rFonts w:ascii="Tahoma" w:hAnsi="Tahoma" w:cs="Tahoma"/>
          <w:i/>
          <w:color w:val="000000"/>
          <w:sz w:val="20"/>
          <w:szCs w:val="20"/>
          <w:lang w:val="ru-RU"/>
        </w:rPr>
        <w:t>Что вы сказали</w:t>
      </w:r>
      <w:r w:rsidRPr="00FF41C9">
        <w:rPr>
          <w:rFonts w:ascii="Tahoma" w:hAnsi="Tahoma" w:cs="Tahoma"/>
          <w:color w:val="000000"/>
          <w:sz w:val="20"/>
          <w:szCs w:val="20"/>
          <w:lang w:val="ru-RU"/>
        </w:rPr>
        <w:t>, Санкт-Петербург 2007.</w:t>
      </w:r>
    </w:p>
    <w:p w:rsidR="00FF41C9" w:rsidRPr="00FF41C9" w:rsidRDefault="00FF41C9" w:rsidP="00FF41C9">
      <w:pPr>
        <w:pStyle w:val="NormalnyWeb"/>
        <w:spacing w:before="0" w:beforeAutospacing="0" w:after="90" w:afterAutospacing="0"/>
        <w:rPr>
          <w:rFonts w:ascii="Tahoma" w:hAnsi="Tahoma" w:cs="Tahoma"/>
          <w:color w:val="000000"/>
          <w:sz w:val="20"/>
          <w:szCs w:val="20"/>
          <w:lang w:val="ru-RU"/>
        </w:rPr>
      </w:pPr>
      <w:proofErr w:type="spellStart"/>
      <w:r w:rsidRPr="00FF41C9">
        <w:rPr>
          <w:rFonts w:ascii="Tahoma" w:hAnsi="Tahoma" w:cs="Tahoma"/>
          <w:color w:val="000000"/>
          <w:sz w:val="20"/>
          <w:szCs w:val="20"/>
          <w:lang w:val="ru-RU"/>
        </w:rPr>
        <w:t>С.Чернышов</w:t>
      </w:r>
      <w:proofErr w:type="spellEnd"/>
      <w:r w:rsidRPr="00FF41C9">
        <w:rPr>
          <w:rFonts w:ascii="Tahoma" w:hAnsi="Tahoma" w:cs="Tahoma"/>
          <w:color w:val="000000"/>
          <w:sz w:val="20"/>
          <w:szCs w:val="20"/>
          <w:lang w:val="ru-RU"/>
        </w:rPr>
        <w:t xml:space="preserve">, </w:t>
      </w:r>
      <w:r w:rsidRPr="00AD1F6C">
        <w:rPr>
          <w:rFonts w:ascii="Tahoma" w:hAnsi="Tahoma" w:cs="Tahoma"/>
          <w:i/>
          <w:color w:val="000000"/>
          <w:sz w:val="20"/>
          <w:szCs w:val="20"/>
          <w:lang w:val="ru-RU"/>
        </w:rPr>
        <w:t>Поехали – русский язык для взрослых</w:t>
      </w:r>
      <w:r w:rsidRPr="00FF41C9">
        <w:rPr>
          <w:rFonts w:ascii="Tahoma" w:hAnsi="Tahoma" w:cs="Tahoma"/>
          <w:color w:val="000000"/>
          <w:sz w:val="20"/>
          <w:szCs w:val="20"/>
          <w:lang w:val="ru-RU"/>
        </w:rPr>
        <w:t>, Санкт-Петербург 2002.</w:t>
      </w:r>
    </w:p>
    <w:p w:rsidR="00FF41C9" w:rsidRPr="00AD1F6C" w:rsidRDefault="00AD1F6C">
      <w:pPr>
        <w:rPr>
          <w:rFonts w:ascii="Tahoma" w:hAnsi="Tahoma" w:cs="Tahoma"/>
          <w:sz w:val="20"/>
          <w:lang w:val="ru-RU"/>
        </w:rPr>
      </w:pPr>
      <w:r w:rsidRPr="00AD1F6C">
        <w:rPr>
          <w:rFonts w:ascii="Tahoma" w:hAnsi="Tahoma" w:cs="Tahoma"/>
          <w:sz w:val="20"/>
          <w:lang w:val="ru-RU"/>
        </w:rPr>
        <w:t xml:space="preserve">А. Махач, </w:t>
      </w:r>
      <w:r w:rsidRPr="00AD1F6C">
        <w:rPr>
          <w:rFonts w:ascii="Tahoma" w:hAnsi="Tahoma" w:cs="Tahoma"/>
          <w:i/>
          <w:sz w:val="20"/>
          <w:lang w:val="ru-RU"/>
        </w:rPr>
        <w:t>Из первых уст</w:t>
      </w:r>
      <w:r w:rsidRPr="00AD1F6C">
        <w:rPr>
          <w:rFonts w:ascii="Tahoma" w:hAnsi="Tahoma" w:cs="Tahoma"/>
          <w:sz w:val="20"/>
          <w:lang w:val="ru-RU"/>
        </w:rPr>
        <w:t xml:space="preserve">, </w:t>
      </w:r>
      <w:r w:rsidRPr="00AD1F6C">
        <w:rPr>
          <w:rFonts w:ascii="Tahoma" w:hAnsi="Tahoma" w:cs="Tahoma"/>
          <w:sz w:val="20"/>
        </w:rPr>
        <w:t>Warszawa</w:t>
      </w:r>
      <w:r w:rsidRPr="00AD1F6C">
        <w:rPr>
          <w:rFonts w:ascii="Tahoma" w:hAnsi="Tahoma" w:cs="Tahoma"/>
          <w:sz w:val="20"/>
          <w:lang w:val="ru-RU"/>
        </w:rPr>
        <w:t xml:space="preserve"> 2019.</w:t>
      </w:r>
    </w:p>
    <w:sectPr w:rsidR="00FF41C9" w:rsidRPr="00AD1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C9"/>
    <w:rsid w:val="002C4E90"/>
    <w:rsid w:val="004E708D"/>
    <w:rsid w:val="00AD1F6C"/>
    <w:rsid w:val="00E36FC5"/>
    <w:rsid w:val="00FF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EC33B"/>
  <w15:chartTrackingRefBased/>
  <w15:docId w15:val="{D44790CB-FCCA-4B7E-8F5C-619B21D3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E708D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F41C9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2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</dc:creator>
  <cp:keywords/>
  <dc:description/>
  <cp:lastModifiedBy>Agnieszka P</cp:lastModifiedBy>
  <cp:revision>1</cp:revision>
  <dcterms:created xsi:type="dcterms:W3CDTF">2020-02-01T10:41:00Z</dcterms:created>
  <dcterms:modified xsi:type="dcterms:W3CDTF">2020-02-01T10:54:00Z</dcterms:modified>
</cp:coreProperties>
</file>