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5857" w:rsidRDefault="00875857" w:rsidP="00875857">
      <w:pPr>
        <w:jc w:val="center"/>
        <w:rPr>
          <w:rFonts w:ascii="Times New Roman" w:eastAsia="Times New Roman" w:hAnsi="Times New Roman" w:cs="Times New Roman"/>
          <w:kern w:val="36"/>
          <w:sz w:val="48"/>
          <w:szCs w:val="48"/>
          <w:lang w:eastAsia="pl-PL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kern w:val="36"/>
          <w:sz w:val="48"/>
          <w:szCs w:val="48"/>
          <w:lang w:eastAsia="pl-PL"/>
        </w:rPr>
        <w:t>Ogólnopolski system monitorowania Ekonomicznych Losów Absolwentów (ELA)</w:t>
      </w:r>
    </w:p>
    <w:p w:rsidR="00875857" w:rsidRDefault="00875857" w:rsidP="00875857">
      <w:pPr>
        <w:jc w:val="center"/>
        <w:rPr>
          <w:rFonts w:ascii="Times New Roman" w:eastAsia="Times New Roman" w:hAnsi="Times New Roman" w:cs="Times New Roman"/>
          <w:b/>
          <w:kern w:val="36"/>
          <w:sz w:val="48"/>
          <w:szCs w:val="48"/>
          <w:lang w:eastAsia="pl-PL"/>
        </w:rPr>
      </w:pPr>
      <w:r>
        <w:rPr>
          <w:rFonts w:ascii="Times New Roman" w:eastAsia="Times New Roman" w:hAnsi="Times New Roman" w:cs="Times New Roman"/>
          <w:b/>
          <w:kern w:val="36"/>
          <w:sz w:val="48"/>
          <w:szCs w:val="48"/>
          <w:lang w:eastAsia="pl-PL"/>
        </w:rPr>
        <w:t>PSYCHOLOGIA 2023</w:t>
      </w:r>
    </w:p>
    <w:p w:rsidR="00875857" w:rsidRDefault="00875857" w:rsidP="00875857">
      <w:pPr>
        <w:jc w:val="center"/>
        <w:rPr>
          <w:rFonts w:ascii="Times New Roman" w:eastAsia="Times New Roman" w:hAnsi="Times New Roman" w:cs="Times New Roman"/>
          <w:b/>
          <w:kern w:val="36"/>
          <w:sz w:val="48"/>
          <w:szCs w:val="48"/>
          <w:lang w:eastAsia="pl-PL"/>
        </w:rPr>
      </w:pPr>
    </w:p>
    <w:p w:rsidR="00875857" w:rsidRDefault="00875857" w:rsidP="00875857">
      <w:pPr>
        <w:jc w:val="center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pl-PL"/>
        </w:rPr>
        <w:t>WNIOSKI Z RAPORTU:</w:t>
      </w:r>
    </w:p>
    <w:p w:rsidR="00875857" w:rsidRPr="00C530AF" w:rsidRDefault="00875857" w:rsidP="00875857">
      <w:pPr>
        <w:jc w:val="both"/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</w:rPr>
      </w:pPr>
    </w:p>
    <w:p w:rsidR="00875857" w:rsidRPr="00C530AF" w:rsidRDefault="00875857" w:rsidP="00875857">
      <w:pPr>
        <w:pStyle w:val="Akapitzlist"/>
        <w:numPr>
          <w:ilvl w:val="0"/>
          <w:numId w:val="1"/>
        </w:num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C530AF">
        <w:rPr>
          <w:rFonts w:ascii="Times New Roman" w:eastAsia="Times New Roman" w:hAnsi="Times New Roman" w:cs="Times New Roman"/>
          <w:sz w:val="26"/>
          <w:szCs w:val="26"/>
          <w:lang w:eastAsia="pl-PL"/>
        </w:rPr>
        <w:t>Liczba absolwentów kierunk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>u, którzy uzyskali dyplom w 2023</w:t>
      </w:r>
      <w:r w:rsidRPr="00C530AF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 roku -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72</w:t>
      </w:r>
      <w:r w:rsidRPr="00C530AF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 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>osoby.</w:t>
      </w:r>
    </w:p>
    <w:p w:rsidR="00875857" w:rsidRPr="00C530AF" w:rsidRDefault="00875857" w:rsidP="00875857">
      <w:pPr>
        <w:pStyle w:val="Akapitzlist"/>
        <w:numPr>
          <w:ilvl w:val="0"/>
          <w:numId w:val="1"/>
        </w:num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color w:val="002642"/>
          <w:sz w:val="26"/>
          <w:szCs w:val="26"/>
          <w:lang w:eastAsia="pl-PL"/>
        </w:rPr>
      </w:pPr>
      <w:r w:rsidRPr="00C530AF">
        <w:rPr>
          <w:rFonts w:ascii="Times New Roman" w:eastAsia="Times New Roman" w:hAnsi="Times New Roman" w:cs="Times New Roman"/>
          <w:color w:val="002642"/>
          <w:sz w:val="26"/>
          <w:szCs w:val="26"/>
          <w:lang w:eastAsia="pl-PL"/>
        </w:rPr>
        <w:t xml:space="preserve">Czas poszukiwania pracy etatowej – </w:t>
      </w:r>
      <w:r>
        <w:rPr>
          <w:rFonts w:ascii="Times New Roman" w:eastAsia="Times New Roman" w:hAnsi="Times New Roman" w:cs="Times New Roman"/>
          <w:b/>
          <w:bCs/>
          <w:color w:val="002642"/>
          <w:sz w:val="26"/>
          <w:szCs w:val="26"/>
          <w:lang w:eastAsia="pl-PL"/>
        </w:rPr>
        <w:t>3,12</w:t>
      </w:r>
      <w:r w:rsidRPr="00C530AF">
        <w:rPr>
          <w:rFonts w:ascii="Times New Roman" w:eastAsia="Times New Roman" w:hAnsi="Times New Roman" w:cs="Times New Roman"/>
          <w:b/>
          <w:bCs/>
          <w:color w:val="002642"/>
          <w:sz w:val="26"/>
          <w:szCs w:val="26"/>
          <w:lang w:eastAsia="pl-PL"/>
        </w:rPr>
        <w:t> </w:t>
      </w:r>
      <w:r w:rsidRPr="00C530AF">
        <w:rPr>
          <w:rFonts w:ascii="Times New Roman" w:eastAsia="Times New Roman" w:hAnsi="Times New Roman" w:cs="Times New Roman"/>
          <w:color w:val="002642"/>
          <w:sz w:val="26"/>
          <w:szCs w:val="26"/>
          <w:lang w:eastAsia="pl-PL"/>
        </w:rPr>
        <w:t xml:space="preserve">mies. Jest czas o jeden miesiąc </w:t>
      </w:r>
      <w:r>
        <w:rPr>
          <w:rFonts w:ascii="Times New Roman" w:eastAsia="Times New Roman" w:hAnsi="Times New Roman" w:cs="Times New Roman"/>
          <w:color w:val="002642"/>
          <w:sz w:val="26"/>
          <w:szCs w:val="26"/>
          <w:lang w:eastAsia="pl-PL"/>
        </w:rPr>
        <w:t>dłuższy w stosunku do poprzedniego roku oraz o ok. 1 miesiąc dłuższy od innych kierunków</w:t>
      </w:r>
      <w:r w:rsidRPr="00C530AF">
        <w:rPr>
          <w:rFonts w:ascii="Times New Roman" w:eastAsia="Times New Roman" w:hAnsi="Times New Roman" w:cs="Times New Roman"/>
          <w:color w:val="002642"/>
          <w:sz w:val="26"/>
          <w:szCs w:val="26"/>
          <w:lang w:eastAsia="pl-PL"/>
        </w:rPr>
        <w:t xml:space="preserve"> w dziedzinie nauk społecznych.</w:t>
      </w:r>
    </w:p>
    <w:p w:rsidR="00875857" w:rsidRPr="00C530AF" w:rsidRDefault="00875857" w:rsidP="00875857">
      <w:pPr>
        <w:pStyle w:val="Akapitzlist"/>
        <w:numPr>
          <w:ilvl w:val="0"/>
          <w:numId w:val="1"/>
        </w:num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color w:val="002642"/>
          <w:sz w:val="26"/>
          <w:szCs w:val="26"/>
          <w:lang w:eastAsia="pl-PL"/>
        </w:rPr>
      </w:pPr>
      <w:r w:rsidRPr="00C530AF">
        <w:rPr>
          <w:rFonts w:ascii="Times New Roman" w:eastAsia="Times New Roman" w:hAnsi="Times New Roman" w:cs="Times New Roman"/>
          <w:color w:val="002642"/>
          <w:sz w:val="26"/>
          <w:szCs w:val="26"/>
          <w:lang w:eastAsia="pl-PL"/>
        </w:rPr>
        <w:t>Wynagrodzenie średnie miesięczne brutto</w:t>
      </w:r>
      <w:r>
        <w:rPr>
          <w:rFonts w:ascii="Times New Roman" w:eastAsia="Times New Roman" w:hAnsi="Times New Roman" w:cs="Times New Roman"/>
          <w:color w:val="002642"/>
          <w:sz w:val="26"/>
          <w:szCs w:val="26"/>
          <w:lang w:eastAsia="pl-PL"/>
        </w:rPr>
        <w:t xml:space="preserve"> w pierwszym roku pracy po uzyskaniu dyplomu</w:t>
      </w:r>
      <w:r w:rsidRPr="00C530AF">
        <w:rPr>
          <w:rFonts w:ascii="Times New Roman" w:eastAsia="Times New Roman" w:hAnsi="Times New Roman" w:cs="Times New Roman"/>
          <w:color w:val="002642"/>
          <w:sz w:val="26"/>
          <w:szCs w:val="26"/>
          <w:lang w:eastAsia="pl-PL"/>
        </w:rPr>
        <w:t xml:space="preserve"> – </w:t>
      </w:r>
      <w:r>
        <w:rPr>
          <w:rFonts w:ascii="Times New Roman" w:eastAsia="Times New Roman" w:hAnsi="Times New Roman" w:cs="Times New Roman"/>
          <w:b/>
          <w:color w:val="002642"/>
          <w:sz w:val="26"/>
          <w:szCs w:val="26"/>
          <w:lang w:eastAsia="pl-PL"/>
        </w:rPr>
        <w:t>4 024,82</w:t>
      </w:r>
      <w:r w:rsidRPr="00C530AF">
        <w:rPr>
          <w:rFonts w:ascii="Times New Roman" w:eastAsia="Times New Roman" w:hAnsi="Times New Roman" w:cs="Times New Roman"/>
          <w:b/>
          <w:color w:val="002642"/>
          <w:sz w:val="26"/>
          <w:szCs w:val="26"/>
          <w:lang w:eastAsia="pl-PL"/>
        </w:rPr>
        <w:t xml:space="preserve"> zł</w:t>
      </w:r>
      <w:r w:rsidRPr="00C530AF">
        <w:rPr>
          <w:rFonts w:ascii="Times New Roman" w:eastAsia="Times New Roman" w:hAnsi="Times New Roman" w:cs="Times New Roman"/>
          <w:color w:val="002642"/>
          <w:sz w:val="26"/>
          <w:szCs w:val="26"/>
          <w:lang w:eastAsia="pl-PL"/>
        </w:rPr>
        <w:t>. Jest to wynagrodzenie niższe w porównaniu z absolwentami innych k</w:t>
      </w:r>
      <w:r w:rsidRPr="00C530AF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ierunków w dziedzinie nauk społecznych, które wyniosło </w:t>
      </w:r>
      <w:r w:rsidRPr="00875857">
        <w:rPr>
          <w:rFonts w:ascii="Times New Roman" w:eastAsia="Times New Roman" w:hAnsi="Times New Roman" w:cs="Times New Roman"/>
          <w:sz w:val="26"/>
          <w:szCs w:val="26"/>
          <w:lang w:eastAsia="pl-PL"/>
        </w:rPr>
        <w:t>5128,53 zł</w:t>
      </w:r>
      <w:r w:rsidRPr="00C530AF">
        <w:rPr>
          <w:rFonts w:ascii="Times New Roman" w:eastAsia="Times New Roman" w:hAnsi="Times New Roman" w:cs="Times New Roman"/>
          <w:sz w:val="26"/>
          <w:szCs w:val="26"/>
          <w:lang w:eastAsia="pl-PL"/>
        </w:rPr>
        <w:t>.</w:t>
      </w:r>
    </w:p>
    <w:p w:rsidR="00875857" w:rsidRPr="00C530AF" w:rsidRDefault="00875857" w:rsidP="00875857">
      <w:pPr>
        <w:pStyle w:val="Akapitzlist"/>
        <w:numPr>
          <w:ilvl w:val="0"/>
          <w:numId w:val="1"/>
        </w:num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color w:val="002642"/>
          <w:sz w:val="26"/>
          <w:szCs w:val="26"/>
          <w:lang w:eastAsia="pl-PL"/>
        </w:rPr>
      </w:pPr>
      <w:r w:rsidRPr="00C530AF">
        <w:rPr>
          <w:rFonts w:ascii="Times New Roman" w:eastAsia="Times New Roman" w:hAnsi="Times New Roman" w:cs="Times New Roman"/>
          <w:color w:val="002642"/>
          <w:sz w:val="26"/>
          <w:szCs w:val="26"/>
          <w:lang w:eastAsia="pl-PL"/>
        </w:rPr>
        <w:t xml:space="preserve">Względny Wskaźnik Zarobków - </w:t>
      </w:r>
      <w:r w:rsidR="00167E6D">
        <w:rPr>
          <w:rFonts w:ascii="Times New Roman" w:eastAsia="Times New Roman" w:hAnsi="Times New Roman" w:cs="Times New Roman"/>
          <w:b/>
          <w:bCs/>
          <w:color w:val="002642"/>
          <w:sz w:val="26"/>
          <w:szCs w:val="26"/>
          <w:lang w:eastAsia="pl-PL"/>
        </w:rPr>
        <w:t>0,53</w:t>
      </w:r>
      <w:r w:rsidRPr="00C530AF">
        <w:rPr>
          <w:rFonts w:ascii="Times New Roman" w:eastAsia="Times New Roman" w:hAnsi="Times New Roman" w:cs="Times New Roman"/>
          <w:b/>
          <w:bCs/>
          <w:color w:val="002642"/>
          <w:sz w:val="26"/>
          <w:szCs w:val="26"/>
          <w:lang w:eastAsia="pl-PL"/>
        </w:rPr>
        <w:t xml:space="preserve">. </w:t>
      </w:r>
      <w:r w:rsidRPr="00C530AF">
        <w:rPr>
          <w:rFonts w:ascii="Times New Roman" w:eastAsia="Times New Roman" w:hAnsi="Times New Roman" w:cs="Times New Roman"/>
          <w:sz w:val="26"/>
          <w:szCs w:val="26"/>
          <w:lang w:eastAsia="pl-PL"/>
        </w:rPr>
        <w:t>Oznacza to, że przeciętnie absolwenci zarabiają poniżej średniej wynagrodzeń w swoich miejscach zamieszkani</w:t>
      </w:r>
      <w:r w:rsidR="00167E6D">
        <w:rPr>
          <w:rFonts w:ascii="Times New Roman" w:eastAsia="Times New Roman" w:hAnsi="Times New Roman" w:cs="Times New Roman"/>
          <w:sz w:val="26"/>
          <w:szCs w:val="26"/>
          <w:lang w:eastAsia="pl-PL"/>
        </w:rPr>
        <w:t>a. Ich zarobki są niższe w stosunku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do tych</w:t>
      </w:r>
      <w:r w:rsidRPr="00C530AF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po innych kierunkach w dziedzinie nauk społecznych.</w:t>
      </w:r>
    </w:p>
    <w:p w:rsidR="00875857" w:rsidRPr="00C530AF" w:rsidRDefault="00875857" w:rsidP="00875857">
      <w:pPr>
        <w:pStyle w:val="Akapitzlist"/>
        <w:numPr>
          <w:ilvl w:val="0"/>
          <w:numId w:val="1"/>
        </w:num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color w:val="002642"/>
          <w:sz w:val="26"/>
          <w:szCs w:val="26"/>
          <w:lang w:eastAsia="pl-PL"/>
        </w:rPr>
      </w:pPr>
      <w:r w:rsidRPr="00C530AF">
        <w:rPr>
          <w:rFonts w:ascii="Times New Roman" w:eastAsia="Times New Roman" w:hAnsi="Times New Roman" w:cs="Times New Roman"/>
          <w:color w:val="002642"/>
          <w:sz w:val="26"/>
          <w:szCs w:val="26"/>
          <w:lang w:eastAsia="pl-PL"/>
        </w:rPr>
        <w:t xml:space="preserve">Bezrobocie – </w:t>
      </w:r>
      <w:r w:rsidR="00167E6D">
        <w:rPr>
          <w:rFonts w:ascii="Times New Roman" w:eastAsia="Times New Roman" w:hAnsi="Times New Roman" w:cs="Times New Roman"/>
          <w:b/>
          <w:color w:val="002642"/>
          <w:sz w:val="26"/>
          <w:szCs w:val="26"/>
          <w:lang w:eastAsia="pl-PL"/>
        </w:rPr>
        <w:t>6,71</w:t>
      </w:r>
      <w:r w:rsidRPr="00C530AF">
        <w:rPr>
          <w:rFonts w:ascii="Times New Roman" w:eastAsia="Times New Roman" w:hAnsi="Times New Roman" w:cs="Times New Roman"/>
          <w:b/>
          <w:bCs/>
          <w:color w:val="002642"/>
          <w:sz w:val="26"/>
          <w:szCs w:val="26"/>
          <w:lang w:eastAsia="pl-PL"/>
        </w:rPr>
        <w:t> </w:t>
      </w:r>
      <w:r w:rsidRPr="00C530AF">
        <w:rPr>
          <w:rFonts w:ascii="Times New Roman" w:eastAsia="Times New Roman" w:hAnsi="Times New Roman" w:cs="Times New Roman"/>
          <w:b/>
          <w:color w:val="002642"/>
          <w:sz w:val="26"/>
          <w:szCs w:val="26"/>
          <w:lang w:eastAsia="pl-PL"/>
        </w:rPr>
        <w:t xml:space="preserve">% </w:t>
      </w:r>
      <w:r w:rsidRPr="007866E0">
        <w:rPr>
          <w:rFonts w:ascii="Times New Roman" w:eastAsia="Times New Roman" w:hAnsi="Times New Roman" w:cs="Times New Roman"/>
          <w:color w:val="002642"/>
          <w:sz w:val="26"/>
          <w:szCs w:val="26"/>
          <w:lang w:eastAsia="pl-PL"/>
        </w:rPr>
        <w:t>(100% oznacza 1 rok)</w:t>
      </w:r>
      <w:r>
        <w:rPr>
          <w:rFonts w:ascii="Times New Roman" w:eastAsia="Times New Roman" w:hAnsi="Times New Roman" w:cs="Times New Roman"/>
          <w:color w:val="002642"/>
          <w:sz w:val="26"/>
          <w:szCs w:val="26"/>
          <w:lang w:eastAsia="pl-PL"/>
        </w:rPr>
        <w:t xml:space="preserve"> </w:t>
      </w:r>
      <w:r w:rsidRPr="007866E0">
        <w:rPr>
          <w:rFonts w:ascii="Times New Roman" w:eastAsia="Times New Roman" w:hAnsi="Times New Roman" w:cs="Times New Roman"/>
          <w:color w:val="002642"/>
          <w:sz w:val="26"/>
          <w:szCs w:val="26"/>
          <w:lang w:eastAsia="pl-PL"/>
        </w:rPr>
        <w:t>czasu,</w:t>
      </w:r>
      <w:r>
        <w:rPr>
          <w:rFonts w:ascii="Times New Roman" w:eastAsia="Times New Roman" w:hAnsi="Times New Roman" w:cs="Times New Roman"/>
          <w:b/>
          <w:color w:val="002642"/>
          <w:sz w:val="26"/>
          <w:szCs w:val="26"/>
          <w:lang w:eastAsia="pl-PL"/>
        </w:rPr>
        <w:t xml:space="preserve"> </w:t>
      </w:r>
      <w:r w:rsidRPr="007866E0">
        <w:rPr>
          <w:rFonts w:ascii="Times New Roman" w:eastAsia="Times New Roman" w:hAnsi="Times New Roman" w:cs="Times New Roman"/>
          <w:color w:val="002642"/>
          <w:sz w:val="26"/>
          <w:szCs w:val="26"/>
          <w:lang w:eastAsia="pl-PL"/>
        </w:rPr>
        <w:t>w którym przeciętny absolwent był bezrobotny w pierwszym roku po uzyskaniu dyplomu</w:t>
      </w:r>
      <w:r>
        <w:rPr>
          <w:rFonts w:ascii="Times New Roman" w:eastAsia="Times New Roman" w:hAnsi="Times New Roman" w:cs="Times New Roman"/>
          <w:color w:val="002642"/>
          <w:sz w:val="26"/>
          <w:szCs w:val="26"/>
          <w:lang w:eastAsia="pl-PL"/>
        </w:rPr>
        <w:t xml:space="preserve"> i jest ono wyższe w stosunku do innych kierunków studiów 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>w dziedzinie nauk społecznych</w:t>
      </w:r>
      <w:r w:rsidRPr="00C530AF">
        <w:rPr>
          <w:rFonts w:ascii="Times New Roman" w:eastAsia="Times New Roman" w:hAnsi="Times New Roman" w:cs="Times New Roman"/>
          <w:color w:val="002642"/>
          <w:sz w:val="26"/>
          <w:szCs w:val="26"/>
          <w:lang w:eastAsia="pl-PL"/>
        </w:rPr>
        <w:t xml:space="preserve"> (</w:t>
      </w:r>
      <w:r w:rsidR="00167E6D">
        <w:rPr>
          <w:rFonts w:ascii="Times New Roman" w:eastAsia="Times New Roman" w:hAnsi="Times New Roman" w:cs="Times New Roman"/>
          <w:sz w:val="26"/>
          <w:szCs w:val="26"/>
          <w:lang w:eastAsia="pl-PL"/>
        </w:rPr>
        <w:t>4,0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>8</w:t>
      </w:r>
      <w:r w:rsidRPr="00C530AF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%).</w:t>
      </w:r>
    </w:p>
    <w:p w:rsidR="00875857" w:rsidRPr="007866E0" w:rsidRDefault="00875857" w:rsidP="00875857">
      <w:pPr>
        <w:pStyle w:val="Akapitzlist"/>
        <w:numPr>
          <w:ilvl w:val="0"/>
          <w:numId w:val="1"/>
        </w:num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color w:val="002642"/>
          <w:sz w:val="26"/>
          <w:szCs w:val="26"/>
          <w:lang w:eastAsia="pl-PL"/>
        </w:rPr>
      </w:pPr>
      <w:r w:rsidRPr="00C530AF">
        <w:rPr>
          <w:rFonts w:ascii="Times New Roman" w:eastAsia="Times New Roman" w:hAnsi="Times New Roman" w:cs="Times New Roman"/>
          <w:color w:val="002642"/>
          <w:sz w:val="26"/>
          <w:szCs w:val="26"/>
          <w:lang w:eastAsia="pl-PL"/>
        </w:rPr>
        <w:t xml:space="preserve">Względny Wskaźnik Bezrobocia – </w:t>
      </w:r>
      <w:r w:rsidR="00167E6D">
        <w:rPr>
          <w:rFonts w:ascii="Times New Roman" w:eastAsia="Times New Roman" w:hAnsi="Times New Roman" w:cs="Times New Roman"/>
          <w:b/>
          <w:bCs/>
          <w:color w:val="002642"/>
          <w:sz w:val="26"/>
          <w:szCs w:val="26"/>
          <w:lang w:eastAsia="pl-PL"/>
        </w:rPr>
        <w:t>1,09</w:t>
      </w:r>
      <w:r w:rsidRPr="00C530AF">
        <w:rPr>
          <w:rFonts w:ascii="Times New Roman" w:eastAsia="Times New Roman" w:hAnsi="Times New Roman" w:cs="Times New Roman"/>
          <w:b/>
          <w:bCs/>
          <w:color w:val="002642"/>
          <w:sz w:val="26"/>
          <w:szCs w:val="26"/>
          <w:lang w:eastAsia="pl-PL"/>
        </w:rPr>
        <w:t xml:space="preserve">. </w:t>
      </w:r>
      <w:r w:rsidRPr="00C530AF">
        <w:rPr>
          <w:rFonts w:ascii="Times New Roman" w:eastAsia="Times New Roman" w:hAnsi="Times New Roman" w:cs="Times New Roman"/>
          <w:sz w:val="26"/>
          <w:szCs w:val="26"/>
          <w:lang w:eastAsia="pl-PL"/>
        </w:rPr>
        <w:t>Oznacza to, że przeciętnie bezroboci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>e wśród absolwentów jest wyższe</w:t>
      </w:r>
      <w:r w:rsidRPr="00C530AF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niż stopa bezrobocia w ich miejscu zamieszkania. Jednocześnie bezrobocie wśród absolw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>entów psychologii jest wyższe</w:t>
      </w:r>
      <w:r w:rsidRPr="00C530AF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w porównaniu z absolwentami innych kierunków w d</w:t>
      </w:r>
      <w:r w:rsidR="00167E6D">
        <w:rPr>
          <w:rFonts w:ascii="Times New Roman" w:eastAsia="Times New Roman" w:hAnsi="Times New Roman" w:cs="Times New Roman"/>
          <w:sz w:val="26"/>
          <w:szCs w:val="26"/>
          <w:lang w:eastAsia="pl-PL"/>
        </w:rPr>
        <w:t>ziedzinie nauk społecznych (0,88</w:t>
      </w:r>
      <w:r w:rsidRPr="00C530AF">
        <w:rPr>
          <w:rFonts w:ascii="Times New Roman" w:eastAsia="Times New Roman" w:hAnsi="Times New Roman" w:cs="Times New Roman"/>
          <w:sz w:val="26"/>
          <w:szCs w:val="26"/>
          <w:lang w:eastAsia="pl-PL"/>
        </w:rPr>
        <w:t>).</w:t>
      </w:r>
    </w:p>
    <w:p w:rsidR="00CD6827" w:rsidRPr="00875857" w:rsidRDefault="00875857" w:rsidP="00875857">
      <w:pPr>
        <w:spacing w:after="0" w:line="360" w:lineRule="auto"/>
        <w:jc w:val="right"/>
        <w:outlineLvl w:val="2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                                                                                                      Opracowała:                                   Małgorzata Kostka-Szymańska</w:t>
      </w:r>
    </w:p>
    <w:sectPr w:rsidR="00CD6827" w:rsidRPr="008758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AF64D9"/>
    <w:multiLevelType w:val="hybridMultilevel"/>
    <w:tmpl w:val="07E05B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857"/>
    <w:rsid w:val="00167E6D"/>
    <w:rsid w:val="00875857"/>
    <w:rsid w:val="00A974B6"/>
    <w:rsid w:val="00CD6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6C80AB-6932-4855-8481-044007718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75857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758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 Kostka-Szymańska</dc:creator>
  <cp:keywords/>
  <dc:description/>
  <cp:lastModifiedBy>Beata</cp:lastModifiedBy>
  <cp:revision>2</cp:revision>
  <dcterms:created xsi:type="dcterms:W3CDTF">2025-10-10T07:59:00Z</dcterms:created>
  <dcterms:modified xsi:type="dcterms:W3CDTF">2025-10-10T07:59:00Z</dcterms:modified>
</cp:coreProperties>
</file>