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6F96" w:rsidRPr="00426F96" w:rsidRDefault="00426F96" w:rsidP="00426F96">
      <w:pPr>
        <w:rPr>
          <w:b/>
          <w:bCs/>
        </w:rPr>
      </w:pPr>
      <w:r>
        <w:rPr>
          <w:b/>
          <w:bCs/>
          <w:lang w:val="be-BY"/>
        </w:rPr>
        <w:t xml:space="preserve">Заняткі </w:t>
      </w:r>
      <w:r>
        <w:rPr>
          <w:b/>
          <w:bCs/>
        </w:rPr>
        <w:t>5</w:t>
      </w:r>
    </w:p>
    <w:p w:rsidR="00426F96" w:rsidRDefault="00426F96" w:rsidP="00426F96">
      <w:pPr>
        <w:rPr>
          <w:b/>
          <w:bCs/>
          <w:lang w:val="be-BY"/>
        </w:rPr>
      </w:pPr>
      <w:bookmarkStart w:id="0" w:name="_Hlk191976432"/>
      <w:r>
        <w:rPr>
          <w:b/>
          <w:bCs/>
          <w:lang w:val="be-BY"/>
        </w:rPr>
        <w:t xml:space="preserve">Тэма: </w:t>
      </w:r>
      <w:bookmarkEnd w:id="0"/>
      <w:r w:rsidRPr="00426F96">
        <w:rPr>
          <w:b/>
          <w:bCs/>
          <w:lang w:val="ru-RU"/>
        </w:rPr>
        <w:t>Прыклад жыцця і веры</w:t>
      </w:r>
    </w:p>
    <w:p w:rsidR="00426F96" w:rsidRDefault="00426F96" w:rsidP="00426F96">
      <w:pPr>
        <w:rPr>
          <w:b/>
          <w:bCs/>
          <w:lang w:val="be-BY"/>
        </w:rPr>
      </w:pPr>
    </w:p>
    <w:p w:rsidR="00426F96" w:rsidRPr="00426F96" w:rsidRDefault="00426F96" w:rsidP="00426F96">
      <w:pPr>
        <w:ind w:firstLine="0"/>
        <w:rPr>
          <w:b/>
          <w:bCs/>
          <w:lang w:val="be-BY"/>
        </w:rPr>
      </w:pPr>
      <w:r>
        <w:rPr>
          <w:b/>
          <w:bCs/>
        </w:rPr>
        <w:tab/>
      </w:r>
      <w:r>
        <w:rPr>
          <w:b/>
          <w:bCs/>
          <w:lang w:val="be-BY"/>
        </w:rPr>
        <w:t xml:space="preserve">Кім для Вас з’яўляецца Ян Павел ІІ? Кардынал </w:t>
      </w:r>
      <w:r w:rsidR="00E9508A">
        <w:rPr>
          <w:b/>
          <w:bCs/>
          <w:lang w:val="be-BY"/>
        </w:rPr>
        <w:t xml:space="preserve">Стэфан </w:t>
      </w:r>
      <w:r>
        <w:rPr>
          <w:b/>
          <w:bCs/>
          <w:lang w:val="be-BY"/>
        </w:rPr>
        <w:t>Вышыньскі?</w:t>
      </w:r>
    </w:p>
    <w:p w:rsidR="00426F96" w:rsidRDefault="00426F96" w:rsidP="00426F96">
      <w:pPr>
        <w:rPr>
          <w:b/>
          <w:bCs/>
          <w:lang w:val="be-BY"/>
        </w:rPr>
      </w:pPr>
      <w:r>
        <w:rPr>
          <w:b/>
          <w:bCs/>
          <w:lang w:val="be-BY"/>
        </w:rPr>
        <w:t>Ці Вы ведаеце хоць адну значную асобу беларускага Каталіцкага Касцёла</w:t>
      </w:r>
      <w:r>
        <w:rPr>
          <w:b/>
          <w:bCs/>
          <w:lang w:val="be-BY"/>
        </w:rPr>
        <w:t>?</w:t>
      </w:r>
      <w:r>
        <w:rPr>
          <w:b/>
          <w:bCs/>
          <w:lang w:val="be-BY"/>
        </w:rPr>
        <w:t xml:space="preserve"> Праваслаўнага Касцёла?</w:t>
      </w:r>
    </w:p>
    <w:p w:rsidR="00426F96" w:rsidRDefault="00426F96" w:rsidP="00426F96">
      <w:pPr>
        <w:rPr>
          <w:b/>
          <w:bCs/>
          <w:lang w:val="be-BY"/>
        </w:rPr>
      </w:pPr>
      <w:r>
        <w:rPr>
          <w:b/>
          <w:bCs/>
          <w:lang w:val="be-BY"/>
        </w:rPr>
        <w:t>Што Вы пра іх ведаеце</w:t>
      </w:r>
      <w:r>
        <w:rPr>
          <w:b/>
          <w:bCs/>
          <w:lang w:val="be-BY"/>
        </w:rPr>
        <w:t>?</w:t>
      </w:r>
    </w:p>
    <w:p w:rsidR="00426F96" w:rsidRDefault="00426F96" w:rsidP="00426F96">
      <w:pPr>
        <w:rPr>
          <w:b/>
          <w:bCs/>
          <w:lang w:val="be-BY"/>
        </w:rPr>
      </w:pPr>
    </w:p>
    <w:p w:rsidR="00426F96" w:rsidRDefault="00426F96" w:rsidP="00426F96">
      <w:pPr>
        <w:rPr>
          <w:b/>
          <w:bCs/>
          <w:lang w:val="be-BY"/>
        </w:rPr>
      </w:pPr>
      <w:bookmarkStart w:id="1" w:name="_Hlk191976691"/>
      <w:r>
        <w:rPr>
          <w:b/>
          <w:bCs/>
          <w:lang w:val="be-BY"/>
        </w:rPr>
        <w:t>Праслухайце песню, дапішыце словы, якіх не хапае:</w:t>
      </w:r>
    </w:p>
    <w:bookmarkEnd w:id="1"/>
    <w:p w:rsidR="00426F96" w:rsidRPr="00426F96" w:rsidRDefault="00426F96" w:rsidP="00426F96">
      <w:pPr>
        <w:jc w:val="left"/>
        <w:rPr>
          <w:b/>
          <w:bCs/>
          <w:lang w:val="ru-RU"/>
        </w:rPr>
      </w:pPr>
    </w:p>
    <w:p w:rsidR="00426F96" w:rsidRPr="00426F96" w:rsidRDefault="00426F96" w:rsidP="00426F96">
      <w:pPr>
        <w:jc w:val="left"/>
        <w:rPr>
          <w:lang w:val="ru-RU"/>
        </w:rPr>
      </w:pPr>
      <w:r w:rsidRPr="00AB5075">
        <w:rPr>
          <w:b/>
          <w:bCs/>
          <w:lang w:val="ru-RU"/>
        </w:rPr>
        <w:t>Не цвікі Цябе трымалі, а мой грэх</w:t>
      </w:r>
      <w:r w:rsidRPr="00426F96">
        <w:rPr>
          <w:lang w:val="ru-RU"/>
        </w:rPr>
        <w:t>…</w:t>
      </w:r>
      <w:r w:rsidRPr="00426F96">
        <w:rPr>
          <w:lang w:val="ru-RU"/>
        </w:rPr>
        <w:t xml:space="preserve"> (</w:t>
      </w:r>
      <w:r w:rsidRPr="00426F96">
        <w:rPr>
          <w:lang w:val="ru-RU"/>
        </w:rPr>
        <w:t xml:space="preserve">гурт </w:t>
      </w:r>
      <w:r w:rsidR="00F93FDD">
        <w:rPr>
          <w:lang w:val="ru-RU"/>
        </w:rPr>
        <w:t>„</w:t>
      </w:r>
      <w:r w:rsidRPr="00426F96">
        <w:t>VENI</w:t>
      </w:r>
      <w:r w:rsidRPr="00426F96">
        <w:rPr>
          <w:lang w:val="ru-RU"/>
        </w:rPr>
        <w:t>” з парафіі Св. Міхала ў Навагрудку</w:t>
      </w:r>
      <w:r w:rsidRPr="00426F96">
        <w:rPr>
          <w:lang w:val="ru-RU"/>
        </w:rPr>
        <w:t>)</w:t>
      </w:r>
    </w:p>
    <w:p w:rsidR="00426F96" w:rsidRPr="00DC670B" w:rsidRDefault="00426F96" w:rsidP="00426F96">
      <w:pPr>
        <w:jc w:val="left"/>
        <w:rPr>
          <w:lang w:val="ru-RU"/>
        </w:rPr>
      </w:pPr>
    </w:p>
    <w:p w:rsidR="00426F96" w:rsidRPr="008C6E77" w:rsidRDefault="00426F96" w:rsidP="008C6E77">
      <w:pPr>
        <w:pStyle w:val="Akapitzlist"/>
        <w:numPr>
          <w:ilvl w:val="0"/>
          <w:numId w:val="1"/>
        </w:numPr>
        <w:spacing w:line="240" w:lineRule="auto"/>
        <w:jc w:val="left"/>
        <w:rPr>
          <w:sz w:val="26"/>
          <w:szCs w:val="26"/>
          <w:lang w:val="ru-RU"/>
        </w:rPr>
      </w:pPr>
      <w:r w:rsidRPr="008C6E77">
        <w:rPr>
          <w:sz w:val="26"/>
          <w:szCs w:val="26"/>
          <w:lang w:val="ru-RU"/>
        </w:rPr>
        <w:t xml:space="preserve">Як добра з Табой ў </w:t>
      </w:r>
      <w:r w:rsidR="00A81643">
        <w:rPr>
          <w:sz w:val="26"/>
          <w:szCs w:val="26"/>
          <w:lang w:val="ru-RU"/>
        </w:rPr>
        <w:t>___________</w:t>
      </w:r>
      <w:r w:rsidRPr="008C6E77">
        <w:rPr>
          <w:sz w:val="26"/>
          <w:szCs w:val="26"/>
          <w:lang w:val="ru-RU"/>
        </w:rPr>
        <w:t xml:space="preserve">, </w:t>
      </w:r>
    </w:p>
    <w:p w:rsidR="00426F96" w:rsidRPr="00EC1355" w:rsidRDefault="00426F96" w:rsidP="00EC1355">
      <w:pPr>
        <w:spacing w:line="240" w:lineRule="auto"/>
        <w:jc w:val="left"/>
        <w:rPr>
          <w:sz w:val="26"/>
          <w:szCs w:val="26"/>
          <w:lang w:val="ru-RU"/>
        </w:rPr>
      </w:pPr>
      <w:r w:rsidRPr="00EC1355">
        <w:rPr>
          <w:sz w:val="26"/>
          <w:szCs w:val="26"/>
          <w:lang w:val="ru-RU"/>
        </w:rPr>
        <w:t xml:space="preserve">Здалёк ад зямной мітусні, </w:t>
      </w:r>
    </w:p>
    <w:p w:rsidR="00426F96" w:rsidRPr="00EC1355" w:rsidRDefault="00426F96" w:rsidP="00EC1355">
      <w:pPr>
        <w:spacing w:line="240" w:lineRule="auto"/>
        <w:jc w:val="left"/>
        <w:rPr>
          <w:sz w:val="26"/>
          <w:szCs w:val="26"/>
          <w:lang w:val="ru-RU"/>
        </w:rPr>
      </w:pPr>
      <w:r w:rsidRPr="00EC1355">
        <w:rPr>
          <w:sz w:val="26"/>
          <w:szCs w:val="26"/>
          <w:lang w:val="ru-RU"/>
        </w:rPr>
        <w:t xml:space="preserve">О, Езу, мяне суцеш у журбе, </w:t>
      </w:r>
    </w:p>
    <w:p w:rsidR="00426F96" w:rsidRPr="00EC1355" w:rsidRDefault="00426F96" w:rsidP="00EC1355">
      <w:pPr>
        <w:spacing w:line="240" w:lineRule="auto"/>
        <w:jc w:val="left"/>
        <w:rPr>
          <w:sz w:val="26"/>
          <w:szCs w:val="26"/>
          <w:lang w:val="ru-RU"/>
        </w:rPr>
      </w:pPr>
      <w:r w:rsidRPr="00EC1355">
        <w:rPr>
          <w:sz w:val="26"/>
          <w:szCs w:val="26"/>
          <w:lang w:val="ru-RU"/>
        </w:rPr>
        <w:t xml:space="preserve">Дай </w:t>
      </w:r>
      <w:r w:rsidR="00A81643">
        <w:rPr>
          <w:sz w:val="26"/>
          <w:szCs w:val="26"/>
          <w:lang w:val="ru-RU"/>
        </w:rPr>
        <w:t>__________</w:t>
      </w:r>
      <w:r w:rsidRPr="00EC1355">
        <w:rPr>
          <w:sz w:val="26"/>
          <w:szCs w:val="26"/>
          <w:lang w:val="ru-RU"/>
        </w:rPr>
        <w:t xml:space="preserve"> праз слёзы Цябе. </w:t>
      </w:r>
    </w:p>
    <w:p w:rsidR="00426F96" w:rsidRPr="00EC1355" w:rsidRDefault="00426F96" w:rsidP="00EC1355">
      <w:pPr>
        <w:spacing w:line="240" w:lineRule="auto"/>
        <w:jc w:val="left"/>
        <w:rPr>
          <w:sz w:val="26"/>
          <w:szCs w:val="26"/>
          <w:lang w:val="ru-RU"/>
        </w:rPr>
      </w:pPr>
    </w:p>
    <w:p w:rsidR="00426F96" w:rsidRPr="00EC1355" w:rsidRDefault="008C6E77" w:rsidP="00EC1355">
      <w:pPr>
        <w:spacing w:line="240" w:lineRule="auto"/>
        <w:jc w:val="left"/>
        <w:rPr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Прыпеў</w:t>
      </w:r>
      <w:r w:rsidR="00426F96" w:rsidRPr="008C6E77">
        <w:rPr>
          <w:b/>
          <w:bCs/>
          <w:sz w:val="26"/>
          <w:szCs w:val="26"/>
          <w:lang w:val="ru-RU"/>
        </w:rPr>
        <w:t>:</w:t>
      </w:r>
      <w:r w:rsidR="00426F96" w:rsidRPr="00EC1355">
        <w:rPr>
          <w:sz w:val="26"/>
          <w:szCs w:val="26"/>
          <w:lang w:val="ru-RU"/>
        </w:rPr>
        <w:t xml:space="preserve"> Не цвікі Цябе трымалі, а мой </w:t>
      </w:r>
      <w:r w:rsidR="00A81643">
        <w:rPr>
          <w:sz w:val="26"/>
          <w:szCs w:val="26"/>
          <w:lang w:val="ru-RU"/>
        </w:rPr>
        <w:t>______________</w:t>
      </w:r>
      <w:r w:rsidR="00426F96" w:rsidRPr="00EC1355">
        <w:rPr>
          <w:sz w:val="26"/>
          <w:szCs w:val="26"/>
          <w:lang w:val="ru-RU"/>
        </w:rPr>
        <w:t xml:space="preserve">, </w:t>
      </w:r>
    </w:p>
    <w:p w:rsidR="00426F96" w:rsidRPr="00EC1355" w:rsidRDefault="00426F96" w:rsidP="00EC1355">
      <w:pPr>
        <w:spacing w:line="240" w:lineRule="auto"/>
        <w:jc w:val="left"/>
        <w:rPr>
          <w:sz w:val="26"/>
          <w:szCs w:val="26"/>
          <w:lang w:val="ru-RU"/>
        </w:rPr>
      </w:pPr>
      <w:r w:rsidRPr="00EC1355">
        <w:rPr>
          <w:sz w:val="26"/>
          <w:szCs w:val="26"/>
          <w:lang w:val="ru-RU"/>
        </w:rPr>
        <w:t xml:space="preserve">І не каты крыжавалі, а мой грэх. </w:t>
      </w:r>
    </w:p>
    <w:p w:rsidR="00426F96" w:rsidRPr="00EC1355" w:rsidRDefault="00426F96" w:rsidP="00EC1355">
      <w:pPr>
        <w:spacing w:line="240" w:lineRule="auto"/>
        <w:jc w:val="left"/>
        <w:rPr>
          <w:sz w:val="26"/>
          <w:szCs w:val="26"/>
          <w:lang w:val="ru-RU"/>
        </w:rPr>
      </w:pPr>
      <w:r w:rsidRPr="00EC1355">
        <w:rPr>
          <w:sz w:val="26"/>
          <w:szCs w:val="26"/>
          <w:lang w:val="ru-RU"/>
        </w:rPr>
        <w:t xml:space="preserve">Не кап`ё прабіла сэрца, а мой грэх, </w:t>
      </w:r>
    </w:p>
    <w:p w:rsidR="00426F96" w:rsidRPr="00EC1355" w:rsidRDefault="00426F96" w:rsidP="00EC1355">
      <w:pPr>
        <w:spacing w:line="240" w:lineRule="auto"/>
        <w:jc w:val="left"/>
        <w:rPr>
          <w:sz w:val="26"/>
          <w:szCs w:val="26"/>
          <w:lang w:val="ru-RU"/>
        </w:rPr>
      </w:pPr>
      <w:r w:rsidRPr="00EC1355">
        <w:rPr>
          <w:sz w:val="26"/>
          <w:szCs w:val="26"/>
          <w:lang w:val="ru-RU"/>
        </w:rPr>
        <w:t xml:space="preserve">Ты яшчэ да нараджэння </w:t>
      </w:r>
      <w:r w:rsidR="00A81643">
        <w:rPr>
          <w:sz w:val="26"/>
          <w:szCs w:val="26"/>
          <w:lang w:val="ru-RU"/>
        </w:rPr>
        <w:t>__________________</w:t>
      </w:r>
      <w:r w:rsidRPr="00EC1355">
        <w:rPr>
          <w:sz w:val="26"/>
          <w:szCs w:val="26"/>
          <w:lang w:val="ru-RU"/>
        </w:rPr>
        <w:t xml:space="preserve"> мяне. </w:t>
      </w:r>
    </w:p>
    <w:p w:rsidR="00426F96" w:rsidRPr="00EC1355" w:rsidRDefault="00426F96" w:rsidP="00EC1355">
      <w:pPr>
        <w:spacing w:line="240" w:lineRule="auto"/>
        <w:jc w:val="left"/>
        <w:rPr>
          <w:sz w:val="26"/>
          <w:szCs w:val="26"/>
          <w:lang w:val="ru-RU"/>
        </w:rPr>
      </w:pPr>
    </w:p>
    <w:p w:rsidR="00426F96" w:rsidRPr="00EC1355" w:rsidRDefault="00426F96" w:rsidP="00EC1355">
      <w:pPr>
        <w:spacing w:line="240" w:lineRule="auto"/>
        <w:jc w:val="left"/>
        <w:rPr>
          <w:sz w:val="26"/>
          <w:szCs w:val="26"/>
          <w:lang w:val="ru-RU"/>
        </w:rPr>
      </w:pPr>
      <w:r w:rsidRPr="008C6E77">
        <w:rPr>
          <w:b/>
          <w:bCs/>
          <w:sz w:val="26"/>
          <w:szCs w:val="26"/>
          <w:lang w:val="ru-RU"/>
        </w:rPr>
        <w:t>2.</w:t>
      </w:r>
      <w:r w:rsidRPr="00EC1355">
        <w:rPr>
          <w:sz w:val="26"/>
          <w:szCs w:val="26"/>
          <w:lang w:val="ru-RU"/>
        </w:rPr>
        <w:t xml:space="preserve"> Я бачу Цябе на Крыжы, </w:t>
      </w:r>
    </w:p>
    <w:p w:rsidR="00426F96" w:rsidRPr="00EC1355" w:rsidRDefault="00426F96" w:rsidP="00EC1355">
      <w:pPr>
        <w:spacing w:line="240" w:lineRule="auto"/>
        <w:jc w:val="left"/>
        <w:rPr>
          <w:sz w:val="26"/>
          <w:szCs w:val="26"/>
          <w:lang w:val="ru-RU"/>
        </w:rPr>
      </w:pPr>
      <w:r w:rsidRPr="00EC1355">
        <w:rPr>
          <w:sz w:val="26"/>
          <w:szCs w:val="26"/>
          <w:lang w:val="ru-RU"/>
        </w:rPr>
        <w:t xml:space="preserve">Ад болю і ранаў </w:t>
      </w:r>
      <w:r w:rsidR="00A81643">
        <w:rPr>
          <w:sz w:val="26"/>
          <w:szCs w:val="26"/>
          <w:lang w:val="ru-RU"/>
        </w:rPr>
        <w:t>___________________</w:t>
      </w:r>
      <w:r w:rsidRPr="00EC1355">
        <w:rPr>
          <w:sz w:val="26"/>
          <w:szCs w:val="26"/>
          <w:lang w:val="ru-RU"/>
        </w:rPr>
        <w:t xml:space="preserve">, </w:t>
      </w:r>
    </w:p>
    <w:p w:rsidR="00426F96" w:rsidRPr="00EC1355" w:rsidRDefault="00426F96" w:rsidP="00EC1355">
      <w:pPr>
        <w:spacing w:line="240" w:lineRule="auto"/>
        <w:jc w:val="left"/>
        <w:rPr>
          <w:sz w:val="26"/>
          <w:szCs w:val="26"/>
          <w:lang w:val="ru-RU"/>
        </w:rPr>
      </w:pPr>
      <w:r w:rsidRPr="00EC1355">
        <w:rPr>
          <w:sz w:val="26"/>
          <w:szCs w:val="26"/>
          <w:lang w:val="ru-RU"/>
        </w:rPr>
        <w:t xml:space="preserve">Складаеш Айцу ў ахвяру любоў, </w:t>
      </w:r>
    </w:p>
    <w:p w:rsidR="00426F96" w:rsidRPr="00EC1355" w:rsidRDefault="00426F96" w:rsidP="00EC1355">
      <w:pPr>
        <w:spacing w:line="240" w:lineRule="auto"/>
        <w:jc w:val="left"/>
        <w:rPr>
          <w:sz w:val="26"/>
          <w:szCs w:val="26"/>
          <w:lang w:val="ru-RU"/>
        </w:rPr>
      </w:pPr>
      <w:r w:rsidRPr="00EC1355">
        <w:rPr>
          <w:sz w:val="26"/>
          <w:szCs w:val="26"/>
          <w:lang w:val="ru-RU"/>
        </w:rPr>
        <w:t xml:space="preserve">Змывае мой грэх Твая кроў. </w:t>
      </w:r>
    </w:p>
    <w:p w:rsidR="00426F96" w:rsidRPr="00EC1355" w:rsidRDefault="00426F96" w:rsidP="00EC1355">
      <w:pPr>
        <w:spacing w:line="240" w:lineRule="auto"/>
        <w:jc w:val="left"/>
        <w:rPr>
          <w:sz w:val="26"/>
          <w:szCs w:val="26"/>
          <w:lang w:val="ru-RU"/>
        </w:rPr>
      </w:pPr>
    </w:p>
    <w:p w:rsidR="00426F96" w:rsidRPr="00EC1355" w:rsidRDefault="00426F96" w:rsidP="00EC1355">
      <w:pPr>
        <w:spacing w:line="240" w:lineRule="auto"/>
        <w:jc w:val="left"/>
        <w:rPr>
          <w:sz w:val="26"/>
          <w:szCs w:val="26"/>
          <w:lang w:val="ru-RU"/>
        </w:rPr>
      </w:pPr>
      <w:r w:rsidRPr="008C6E77">
        <w:rPr>
          <w:b/>
          <w:bCs/>
          <w:sz w:val="26"/>
          <w:szCs w:val="26"/>
          <w:lang w:val="ru-RU"/>
        </w:rPr>
        <w:t>3.</w:t>
      </w:r>
      <w:r w:rsidRPr="00EC1355">
        <w:rPr>
          <w:sz w:val="26"/>
          <w:szCs w:val="26"/>
          <w:lang w:val="ru-RU"/>
        </w:rPr>
        <w:t xml:space="preserve"> Я </w:t>
      </w:r>
      <w:r w:rsidR="00A81643">
        <w:rPr>
          <w:sz w:val="26"/>
          <w:szCs w:val="26"/>
          <w:lang w:val="ru-RU"/>
        </w:rPr>
        <w:t>____________________</w:t>
      </w:r>
      <w:r w:rsidRPr="00EC1355">
        <w:rPr>
          <w:sz w:val="26"/>
          <w:szCs w:val="26"/>
          <w:lang w:val="ru-RU"/>
        </w:rPr>
        <w:t xml:space="preserve"> часта той дзень, </w:t>
      </w:r>
    </w:p>
    <w:p w:rsidR="00426F96" w:rsidRPr="00EC1355" w:rsidRDefault="00426F96" w:rsidP="00EC1355">
      <w:pPr>
        <w:spacing w:line="240" w:lineRule="auto"/>
        <w:jc w:val="left"/>
        <w:rPr>
          <w:sz w:val="26"/>
          <w:szCs w:val="26"/>
          <w:lang w:val="ru-RU"/>
        </w:rPr>
      </w:pPr>
      <w:r w:rsidRPr="00EC1355">
        <w:rPr>
          <w:sz w:val="26"/>
          <w:szCs w:val="26"/>
          <w:lang w:val="ru-RU"/>
        </w:rPr>
        <w:t xml:space="preserve">Галгофы пакутлівы цень, </w:t>
      </w:r>
    </w:p>
    <w:p w:rsidR="00426F96" w:rsidRPr="00EC1355" w:rsidRDefault="00A81643" w:rsidP="00EC1355">
      <w:pPr>
        <w:spacing w:line="240" w:lineRule="auto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_______________</w:t>
      </w:r>
      <w:r w:rsidR="00426F96" w:rsidRPr="00EC1355">
        <w:rPr>
          <w:sz w:val="26"/>
          <w:szCs w:val="26"/>
          <w:lang w:val="ru-RU"/>
        </w:rPr>
        <w:t xml:space="preserve"> я пад Крыж цяжар маіх він </w:t>
      </w:r>
    </w:p>
    <w:p w:rsidR="00426F96" w:rsidRPr="00EC1355" w:rsidRDefault="00426F96" w:rsidP="00EC1355">
      <w:pPr>
        <w:spacing w:line="240" w:lineRule="auto"/>
        <w:jc w:val="left"/>
        <w:rPr>
          <w:sz w:val="26"/>
          <w:szCs w:val="26"/>
          <w:lang w:val="ru-RU"/>
        </w:rPr>
      </w:pPr>
      <w:r w:rsidRPr="00EC1355">
        <w:rPr>
          <w:sz w:val="26"/>
          <w:szCs w:val="26"/>
          <w:lang w:val="ru-RU"/>
        </w:rPr>
        <w:t xml:space="preserve">Каб </w:t>
      </w:r>
      <w:r w:rsidR="00A81643">
        <w:rPr>
          <w:sz w:val="26"/>
          <w:szCs w:val="26"/>
          <w:lang w:val="ru-RU"/>
        </w:rPr>
        <w:t>____________</w:t>
      </w:r>
      <w:r w:rsidRPr="00EC1355">
        <w:rPr>
          <w:sz w:val="26"/>
          <w:szCs w:val="26"/>
          <w:lang w:val="ru-RU"/>
        </w:rPr>
        <w:t xml:space="preserve"> іх з мяне Божы Сын.</w:t>
      </w:r>
    </w:p>
    <w:p w:rsidR="00426F96" w:rsidRPr="00EC1355" w:rsidRDefault="00426F96" w:rsidP="00426F96">
      <w:pPr>
        <w:jc w:val="left"/>
        <w:rPr>
          <w:sz w:val="26"/>
          <w:szCs w:val="26"/>
          <w:lang w:val="be-BY"/>
        </w:rPr>
      </w:pPr>
      <w:hyperlink r:id="rId5" w:history="1">
        <w:r w:rsidRPr="00EC1355">
          <w:rPr>
            <w:rStyle w:val="Hipercze"/>
            <w:sz w:val="26"/>
            <w:szCs w:val="26"/>
          </w:rPr>
          <w:t>https</w:t>
        </w:r>
        <w:r w:rsidRPr="00EC1355">
          <w:rPr>
            <w:rStyle w:val="Hipercze"/>
            <w:sz w:val="26"/>
            <w:szCs w:val="26"/>
            <w:lang w:val="ru-RU"/>
          </w:rPr>
          <w:t>://</w:t>
        </w:r>
        <w:r w:rsidRPr="00EC1355">
          <w:rPr>
            <w:rStyle w:val="Hipercze"/>
            <w:sz w:val="26"/>
            <w:szCs w:val="26"/>
          </w:rPr>
          <w:t>www</w:t>
        </w:r>
        <w:r w:rsidRPr="00EC1355">
          <w:rPr>
            <w:rStyle w:val="Hipercze"/>
            <w:sz w:val="26"/>
            <w:szCs w:val="26"/>
            <w:lang w:val="ru-RU"/>
          </w:rPr>
          <w:t>.</w:t>
        </w:r>
        <w:r w:rsidRPr="00EC1355">
          <w:rPr>
            <w:rStyle w:val="Hipercze"/>
            <w:sz w:val="26"/>
            <w:szCs w:val="26"/>
          </w:rPr>
          <w:t>youtube</w:t>
        </w:r>
        <w:r w:rsidRPr="00EC1355">
          <w:rPr>
            <w:rStyle w:val="Hipercze"/>
            <w:sz w:val="26"/>
            <w:szCs w:val="26"/>
            <w:lang w:val="ru-RU"/>
          </w:rPr>
          <w:t>.</w:t>
        </w:r>
        <w:r w:rsidRPr="00EC1355">
          <w:rPr>
            <w:rStyle w:val="Hipercze"/>
            <w:sz w:val="26"/>
            <w:szCs w:val="26"/>
          </w:rPr>
          <w:t>com</w:t>
        </w:r>
        <w:r w:rsidRPr="00EC1355">
          <w:rPr>
            <w:rStyle w:val="Hipercze"/>
            <w:sz w:val="26"/>
            <w:szCs w:val="26"/>
            <w:lang w:val="ru-RU"/>
          </w:rPr>
          <w:t>/</w:t>
        </w:r>
        <w:r w:rsidRPr="00EC1355">
          <w:rPr>
            <w:rStyle w:val="Hipercze"/>
            <w:sz w:val="26"/>
            <w:szCs w:val="26"/>
          </w:rPr>
          <w:t>watch</w:t>
        </w:r>
        <w:r w:rsidRPr="00EC1355">
          <w:rPr>
            <w:rStyle w:val="Hipercze"/>
            <w:sz w:val="26"/>
            <w:szCs w:val="26"/>
            <w:lang w:val="ru-RU"/>
          </w:rPr>
          <w:t>?</w:t>
        </w:r>
        <w:r w:rsidRPr="00EC1355">
          <w:rPr>
            <w:rStyle w:val="Hipercze"/>
            <w:sz w:val="26"/>
            <w:szCs w:val="26"/>
          </w:rPr>
          <w:t>v</w:t>
        </w:r>
        <w:r w:rsidRPr="00EC1355">
          <w:rPr>
            <w:rStyle w:val="Hipercze"/>
            <w:sz w:val="26"/>
            <w:szCs w:val="26"/>
            <w:lang w:val="ru-RU"/>
          </w:rPr>
          <w:t>=</w:t>
        </w:r>
        <w:r w:rsidRPr="00EC1355">
          <w:rPr>
            <w:rStyle w:val="Hipercze"/>
            <w:sz w:val="26"/>
            <w:szCs w:val="26"/>
          </w:rPr>
          <w:t>FEBCHufSuto</w:t>
        </w:r>
      </w:hyperlink>
    </w:p>
    <w:p w:rsidR="00426F96" w:rsidRPr="00EC1355" w:rsidRDefault="00426F96" w:rsidP="00426F96">
      <w:pPr>
        <w:jc w:val="left"/>
        <w:rPr>
          <w:sz w:val="26"/>
          <w:szCs w:val="26"/>
          <w:lang w:val="be-BY"/>
        </w:rPr>
      </w:pPr>
    </w:p>
    <w:p w:rsidR="00E9508A" w:rsidRPr="00EC1355" w:rsidRDefault="00E9508A" w:rsidP="00EC1355">
      <w:pPr>
        <w:spacing w:line="240" w:lineRule="auto"/>
        <w:rPr>
          <w:sz w:val="26"/>
          <w:szCs w:val="26"/>
          <w:lang w:val="be-BY"/>
        </w:rPr>
      </w:pPr>
      <w:r w:rsidRPr="00EC1355">
        <w:rPr>
          <w:sz w:val="26"/>
          <w:szCs w:val="26"/>
          <w:lang w:val="be-BY"/>
        </w:rPr>
        <w:t>Б</w:t>
      </w:r>
      <w:r w:rsidRPr="00EC1355">
        <w:rPr>
          <w:sz w:val="26"/>
          <w:szCs w:val="26"/>
          <w:lang w:val="be-BY"/>
        </w:rPr>
        <w:t>еатыфікацыя прымаса Польшчы, кардынала Стэфана Вышыньскага</w:t>
      </w:r>
      <w:r w:rsidRPr="00EC1355">
        <w:rPr>
          <w:sz w:val="26"/>
          <w:szCs w:val="26"/>
          <w:lang w:val="be-BY"/>
        </w:rPr>
        <w:t xml:space="preserve">, </w:t>
      </w:r>
      <w:r w:rsidRPr="00EC1355">
        <w:rPr>
          <w:sz w:val="26"/>
          <w:szCs w:val="26"/>
          <w:lang w:val="be-BY"/>
        </w:rPr>
        <w:t>адб</w:t>
      </w:r>
      <w:r w:rsidRPr="00EC1355">
        <w:rPr>
          <w:sz w:val="26"/>
          <w:szCs w:val="26"/>
          <w:lang w:val="be-BY"/>
        </w:rPr>
        <w:t>ылася 12 верасня 2021 годзе</w:t>
      </w:r>
      <w:r w:rsidRPr="00EC1355">
        <w:rPr>
          <w:sz w:val="26"/>
          <w:szCs w:val="26"/>
          <w:lang w:val="be-BY"/>
        </w:rPr>
        <w:t>. Ён кіраваў польскім Касцёлам у самы цяжкі і самы вызначальны час для польскага Касцёла, для польскай нацыі, а можа і для ўсёй Усходняй Еўропы.</w:t>
      </w:r>
      <w:r w:rsidRPr="00EC1355">
        <w:rPr>
          <w:sz w:val="26"/>
          <w:szCs w:val="26"/>
          <w:lang w:val="be-BY"/>
        </w:rPr>
        <w:t xml:space="preserve"> (...)</w:t>
      </w:r>
    </w:p>
    <w:p w:rsidR="00E9508A" w:rsidRPr="00EC1355" w:rsidRDefault="00E9508A" w:rsidP="00EC1355">
      <w:pPr>
        <w:spacing w:line="240" w:lineRule="auto"/>
        <w:rPr>
          <w:sz w:val="26"/>
          <w:szCs w:val="26"/>
          <w:lang w:val="be-BY"/>
        </w:rPr>
      </w:pPr>
      <w:r w:rsidRPr="00EC1355">
        <w:rPr>
          <w:sz w:val="26"/>
          <w:szCs w:val="26"/>
          <w:lang w:val="be-BY"/>
        </w:rPr>
        <w:t xml:space="preserve">Кардынал Вышыньскі не быў палітыкам, але яго служэнне было моцным і эфектыўным супрацівам камуністычнай палітыцы. Ён кансалідаваў польскі </w:t>
      </w:r>
      <w:r w:rsidRPr="00EC1355">
        <w:rPr>
          <w:sz w:val="26"/>
          <w:szCs w:val="26"/>
          <w:lang w:val="be-BY"/>
        </w:rPr>
        <w:lastRenderedPageBreak/>
        <w:t xml:space="preserve">Касцёл, і выйграў у камуністаў бітву за </w:t>
      </w:r>
      <w:r w:rsidRPr="00EC1355">
        <w:rPr>
          <w:sz w:val="26"/>
          <w:szCs w:val="26"/>
          <w:lang w:val="be-BY"/>
        </w:rPr>
        <w:t>„</w:t>
      </w:r>
      <w:r w:rsidRPr="00EC1355">
        <w:rPr>
          <w:sz w:val="26"/>
          <w:szCs w:val="26"/>
          <w:lang w:val="be-BY"/>
        </w:rPr>
        <w:t>кіраванне душамі</w:t>
      </w:r>
      <w:r w:rsidRPr="00EC1355">
        <w:rPr>
          <w:sz w:val="26"/>
          <w:szCs w:val="26"/>
          <w:lang w:val="be-BY"/>
        </w:rPr>
        <w:t>”</w:t>
      </w:r>
      <w:r w:rsidRPr="00EC1355">
        <w:rPr>
          <w:sz w:val="26"/>
          <w:szCs w:val="26"/>
          <w:lang w:val="be-BY"/>
        </w:rPr>
        <w:t xml:space="preserve"> палякаў. Ёсць меркаванне, што не паўстала б у 1980 годзе „Салідарнасць</w:t>
      </w:r>
      <w:r w:rsidRPr="00EC1355">
        <w:rPr>
          <w:sz w:val="26"/>
          <w:szCs w:val="26"/>
          <w:lang w:val="be-BY"/>
        </w:rPr>
        <w:t>”</w:t>
      </w:r>
      <w:r w:rsidRPr="00EC1355">
        <w:rPr>
          <w:sz w:val="26"/>
          <w:szCs w:val="26"/>
          <w:lang w:val="be-BY"/>
        </w:rPr>
        <w:t xml:space="preserve"> як шырокі грамадскі рух, калі б у папярэднія дзесяцігоддзі не існавала ў грамадстве духоўная і культурная альтэрнатыва камунізму, падкрэслена</w:t>
      </w:r>
      <w:r w:rsidRPr="00EC1355">
        <w:rPr>
          <w:sz w:val="26"/>
          <w:szCs w:val="26"/>
          <w:lang w:val="be-BY"/>
        </w:rPr>
        <w:t>я</w:t>
      </w:r>
      <w:r w:rsidRPr="00EC1355">
        <w:rPr>
          <w:sz w:val="26"/>
          <w:szCs w:val="26"/>
          <w:lang w:val="be-BY"/>
        </w:rPr>
        <w:t xml:space="preserve"> падчас шырокага святкавання Тысячагоддзя Хросту Польшчы, якое адзначалася ў 1966 годзе.</w:t>
      </w:r>
    </w:p>
    <w:p w:rsidR="00E9508A" w:rsidRPr="00EC1355" w:rsidRDefault="00E9508A" w:rsidP="00EC1355">
      <w:pPr>
        <w:spacing w:line="240" w:lineRule="auto"/>
        <w:rPr>
          <w:sz w:val="26"/>
          <w:szCs w:val="26"/>
          <w:lang w:val="ru-RU"/>
        </w:rPr>
      </w:pPr>
      <w:r w:rsidRPr="00EC1355">
        <w:rPr>
          <w:sz w:val="26"/>
          <w:szCs w:val="26"/>
          <w:lang w:val="ru-RU"/>
        </w:rPr>
        <w:t xml:space="preserve">Досвед кардынала Вышыньскага карысны нам, беларусам. Ён паказвае нам, якую важную ролю ў несвабоднай краіне можа адыграць </w:t>
      </w:r>
      <w:r w:rsidRPr="00EC1355">
        <w:rPr>
          <w:sz w:val="26"/>
          <w:szCs w:val="26"/>
          <w:lang w:val="ru-RU"/>
        </w:rPr>
        <w:t>Касцёл</w:t>
      </w:r>
      <w:r w:rsidRPr="00EC1355">
        <w:rPr>
          <w:sz w:val="26"/>
          <w:szCs w:val="26"/>
          <w:lang w:val="ru-RU"/>
        </w:rPr>
        <w:t xml:space="preserve">. І пры гэтым </w:t>
      </w:r>
      <w:r w:rsidRPr="00EC1355">
        <w:rPr>
          <w:sz w:val="26"/>
          <w:szCs w:val="26"/>
          <w:lang w:val="ru-RU"/>
        </w:rPr>
        <w:t>Касцёл</w:t>
      </w:r>
      <w:r w:rsidRPr="00EC1355">
        <w:rPr>
          <w:sz w:val="26"/>
          <w:szCs w:val="26"/>
          <w:lang w:val="ru-RU"/>
        </w:rPr>
        <w:t xml:space="preserve"> не мусіць уключацца ў палітыку. Калі </w:t>
      </w:r>
      <w:r w:rsidRPr="00EC1355">
        <w:rPr>
          <w:sz w:val="26"/>
          <w:szCs w:val="26"/>
          <w:lang w:val="ru-RU"/>
        </w:rPr>
        <w:t>Касцёл</w:t>
      </w:r>
      <w:r w:rsidRPr="00EC1355">
        <w:rPr>
          <w:sz w:val="26"/>
          <w:szCs w:val="26"/>
          <w:lang w:val="ru-RU"/>
        </w:rPr>
        <w:t xml:space="preserve"> будзе </w:t>
      </w:r>
      <w:r w:rsidRPr="00EC1355">
        <w:rPr>
          <w:sz w:val="26"/>
          <w:szCs w:val="26"/>
          <w:lang w:val="ru-RU"/>
        </w:rPr>
        <w:t xml:space="preserve">ісці сваім </w:t>
      </w:r>
      <w:r w:rsidRPr="00EC1355">
        <w:rPr>
          <w:sz w:val="26"/>
          <w:szCs w:val="26"/>
          <w:lang w:val="ru-RU"/>
        </w:rPr>
        <w:t>верн</w:t>
      </w:r>
      <w:r w:rsidRPr="00EC1355">
        <w:rPr>
          <w:sz w:val="26"/>
          <w:szCs w:val="26"/>
          <w:lang w:val="ru-RU"/>
        </w:rPr>
        <w:t>ым</w:t>
      </w:r>
      <w:r w:rsidRPr="00EC1355">
        <w:rPr>
          <w:sz w:val="26"/>
          <w:szCs w:val="26"/>
          <w:lang w:val="ru-RU"/>
        </w:rPr>
        <w:t xml:space="preserve"> </w:t>
      </w:r>
      <w:r w:rsidRPr="00EC1355">
        <w:rPr>
          <w:sz w:val="26"/>
          <w:szCs w:val="26"/>
          <w:lang w:val="ru-RU"/>
        </w:rPr>
        <w:t xml:space="preserve">шляхам да </w:t>
      </w:r>
      <w:r w:rsidRPr="00EC1355">
        <w:rPr>
          <w:sz w:val="26"/>
          <w:szCs w:val="26"/>
          <w:lang w:val="ru-RU"/>
        </w:rPr>
        <w:t>Бог</w:t>
      </w:r>
      <w:r w:rsidRPr="00EC1355">
        <w:rPr>
          <w:sz w:val="26"/>
          <w:szCs w:val="26"/>
          <w:lang w:val="ru-RU"/>
        </w:rPr>
        <w:t>а</w:t>
      </w:r>
      <w:r w:rsidRPr="00EC1355">
        <w:rPr>
          <w:sz w:val="26"/>
          <w:szCs w:val="26"/>
          <w:lang w:val="ru-RU"/>
        </w:rPr>
        <w:t xml:space="preserve">, </w:t>
      </w:r>
      <w:r w:rsidRPr="00EC1355">
        <w:rPr>
          <w:sz w:val="26"/>
          <w:szCs w:val="26"/>
          <w:lang w:val="ru-RU"/>
        </w:rPr>
        <w:t>ён</w:t>
      </w:r>
      <w:r w:rsidRPr="00EC1355">
        <w:rPr>
          <w:sz w:val="26"/>
          <w:szCs w:val="26"/>
          <w:lang w:val="ru-RU"/>
        </w:rPr>
        <w:t xml:space="preserve"> непазбежна </w:t>
      </w:r>
      <w:r w:rsidRPr="00EC1355">
        <w:rPr>
          <w:sz w:val="26"/>
          <w:szCs w:val="26"/>
          <w:lang w:val="ru-RU"/>
        </w:rPr>
        <w:t>па</w:t>
      </w:r>
      <w:r w:rsidRPr="00EC1355">
        <w:rPr>
          <w:sz w:val="26"/>
          <w:szCs w:val="26"/>
          <w:lang w:val="ru-RU"/>
        </w:rPr>
        <w:t>ўплыва</w:t>
      </w:r>
      <w:r w:rsidRPr="00EC1355">
        <w:rPr>
          <w:sz w:val="26"/>
          <w:szCs w:val="26"/>
          <w:lang w:val="ru-RU"/>
        </w:rPr>
        <w:t>е</w:t>
      </w:r>
      <w:r w:rsidRPr="00EC1355">
        <w:rPr>
          <w:sz w:val="26"/>
          <w:szCs w:val="26"/>
          <w:lang w:val="ru-RU"/>
        </w:rPr>
        <w:t xml:space="preserve"> на грамадскае жыццё, аздар</w:t>
      </w:r>
      <w:r w:rsidRPr="00EC1355">
        <w:rPr>
          <w:sz w:val="26"/>
          <w:szCs w:val="26"/>
          <w:lang w:val="ru-RU"/>
        </w:rPr>
        <w:t>ові</w:t>
      </w:r>
      <w:r w:rsidRPr="00EC1355">
        <w:rPr>
          <w:sz w:val="26"/>
          <w:szCs w:val="26"/>
          <w:lang w:val="ru-RU"/>
        </w:rPr>
        <w:t>ць грамадскае жыццё.</w:t>
      </w:r>
    </w:p>
    <w:p w:rsidR="00E9508A" w:rsidRPr="00EC1355" w:rsidRDefault="00E9508A" w:rsidP="00EC1355">
      <w:pPr>
        <w:spacing w:line="240" w:lineRule="auto"/>
        <w:rPr>
          <w:sz w:val="26"/>
          <w:szCs w:val="26"/>
          <w:lang w:val="ru-RU"/>
        </w:rPr>
      </w:pPr>
      <w:r w:rsidRPr="00EC1355">
        <w:rPr>
          <w:sz w:val="26"/>
          <w:szCs w:val="26"/>
          <w:lang w:val="ru-RU"/>
        </w:rPr>
        <w:t xml:space="preserve">Бо </w:t>
      </w:r>
      <w:r w:rsidRPr="00EC1355">
        <w:rPr>
          <w:sz w:val="26"/>
          <w:szCs w:val="26"/>
          <w:lang w:val="ru-RU"/>
        </w:rPr>
        <w:t>Касцёл</w:t>
      </w:r>
      <w:r w:rsidRPr="00EC1355">
        <w:rPr>
          <w:sz w:val="26"/>
          <w:szCs w:val="26"/>
          <w:lang w:val="ru-RU"/>
        </w:rPr>
        <w:t xml:space="preserve"> навучае Божым запаведзям, навучае не забіваць, не красці, не хлусіць, не прыніжаць чалавечую асобу. Хрысціянскі маральна-этычны падмурак супярэчыць любой дыктатуры.</w:t>
      </w:r>
    </w:p>
    <w:p w:rsidR="00E9508A" w:rsidRPr="00EC1355" w:rsidRDefault="00E9508A" w:rsidP="00EC1355">
      <w:pPr>
        <w:spacing w:line="240" w:lineRule="auto"/>
        <w:rPr>
          <w:sz w:val="26"/>
          <w:szCs w:val="26"/>
          <w:lang w:val="ru-RU"/>
        </w:rPr>
      </w:pPr>
      <w:r w:rsidRPr="00EC1355">
        <w:rPr>
          <w:sz w:val="26"/>
          <w:szCs w:val="26"/>
          <w:lang w:val="ru-RU"/>
        </w:rPr>
        <w:t>(</w:t>
      </w:r>
      <w:r w:rsidR="009020A2" w:rsidRPr="00EC1355">
        <w:rPr>
          <w:sz w:val="26"/>
          <w:szCs w:val="26"/>
          <w:lang w:val="ru-RU"/>
        </w:rPr>
        <w:t>.</w:t>
      </w:r>
      <w:r w:rsidRPr="00EC1355">
        <w:rPr>
          <w:sz w:val="26"/>
          <w:szCs w:val="26"/>
          <w:lang w:val="ru-RU"/>
        </w:rPr>
        <w:t>..)</w:t>
      </w:r>
      <w:r w:rsidRPr="00EC1355">
        <w:rPr>
          <w:sz w:val="26"/>
          <w:szCs w:val="26"/>
          <w:lang w:val="ru-RU"/>
        </w:rPr>
        <w:t>.</w:t>
      </w:r>
      <w:r w:rsidR="009020A2" w:rsidRPr="00EC1355">
        <w:rPr>
          <w:sz w:val="26"/>
          <w:szCs w:val="26"/>
          <w:lang w:val="ru-RU"/>
        </w:rPr>
        <w:t xml:space="preserve"> </w:t>
      </w:r>
      <w:r w:rsidRPr="00EC1355">
        <w:rPr>
          <w:sz w:val="26"/>
          <w:szCs w:val="26"/>
          <w:lang w:val="ru-RU"/>
        </w:rPr>
        <w:t xml:space="preserve">Мноства прыкладаў пакутнікаў розных часоў, якія гінулі ад рук палітыкаў, паказвае, што ў выпадку, калі дзяржаўныя законы разыходзяцца з Божымі </w:t>
      </w:r>
      <w:r w:rsidRPr="00EC1355">
        <w:rPr>
          <w:sz w:val="26"/>
          <w:szCs w:val="26"/>
          <w:lang w:val="ru-RU"/>
        </w:rPr>
        <w:t>–</w:t>
      </w:r>
      <w:r w:rsidRPr="00EC1355">
        <w:rPr>
          <w:sz w:val="26"/>
          <w:szCs w:val="26"/>
          <w:lang w:val="ru-RU"/>
        </w:rPr>
        <w:t xml:space="preserve"> трэба слухацца Божых, нават калі гэта каштуе жыцця.</w:t>
      </w:r>
    </w:p>
    <w:p w:rsidR="00E9508A" w:rsidRPr="00EC1355" w:rsidRDefault="00E9508A" w:rsidP="00EC1355">
      <w:pPr>
        <w:spacing w:line="240" w:lineRule="auto"/>
        <w:rPr>
          <w:sz w:val="26"/>
          <w:szCs w:val="26"/>
          <w:lang w:val="ru-RU"/>
        </w:rPr>
      </w:pPr>
      <w:r w:rsidRPr="00EC1355">
        <w:rPr>
          <w:sz w:val="26"/>
          <w:szCs w:val="26"/>
          <w:lang w:val="ru-RU"/>
        </w:rPr>
        <w:t>Касцёл</w:t>
      </w:r>
      <w:r w:rsidRPr="00EC1355">
        <w:rPr>
          <w:sz w:val="26"/>
          <w:szCs w:val="26"/>
          <w:lang w:val="ru-RU"/>
        </w:rPr>
        <w:t xml:space="preserve"> па сваёй прыродзе з</w:t>
      </w:r>
      <w:r w:rsidRPr="00EC1355">
        <w:rPr>
          <w:sz w:val="26"/>
          <w:szCs w:val="26"/>
          <w:lang w:val="ru-RU"/>
        </w:rPr>
        <w:t>ʼ</w:t>
      </w:r>
      <w:r w:rsidRPr="00EC1355">
        <w:rPr>
          <w:sz w:val="26"/>
          <w:szCs w:val="26"/>
          <w:lang w:val="ru-RU"/>
        </w:rPr>
        <w:t>яўляецца супольнасцю людзей, якія бачаць адзін у адным брата і сястру. Дыктатуры не даюць людзям гуртавацца і быць салідарнымі, дыктатуры шукаюць ворагаў і аб</w:t>
      </w:r>
      <w:r w:rsidRPr="00EC1355">
        <w:rPr>
          <w:sz w:val="26"/>
          <w:szCs w:val="26"/>
          <w:lang w:val="ru-RU"/>
        </w:rPr>
        <w:t>ʼ</w:t>
      </w:r>
      <w:r w:rsidRPr="00EC1355">
        <w:rPr>
          <w:sz w:val="26"/>
          <w:szCs w:val="26"/>
          <w:lang w:val="ru-RU"/>
        </w:rPr>
        <w:t>яўляюць людзей ворагамі</w:t>
      </w:r>
      <w:r w:rsidRPr="00EC1355">
        <w:rPr>
          <w:sz w:val="26"/>
          <w:szCs w:val="26"/>
          <w:lang w:val="ru-RU"/>
        </w:rPr>
        <w:t>, а Касцёл</w:t>
      </w:r>
      <w:r w:rsidRPr="00EC1355">
        <w:rPr>
          <w:sz w:val="26"/>
          <w:szCs w:val="26"/>
          <w:lang w:val="ru-RU"/>
        </w:rPr>
        <w:t xml:space="preserve"> аб</w:t>
      </w:r>
      <w:r w:rsidRPr="00EC1355">
        <w:rPr>
          <w:sz w:val="26"/>
          <w:szCs w:val="26"/>
          <w:lang w:val="ru-RU"/>
        </w:rPr>
        <w:t>ʼ</w:t>
      </w:r>
      <w:r w:rsidRPr="00EC1355">
        <w:rPr>
          <w:sz w:val="26"/>
          <w:szCs w:val="26"/>
          <w:lang w:val="ru-RU"/>
        </w:rPr>
        <w:t>ядноўвае людзей</w:t>
      </w:r>
      <w:r w:rsidRPr="00EC1355">
        <w:rPr>
          <w:sz w:val="26"/>
          <w:szCs w:val="26"/>
          <w:lang w:val="ru-RU"/>
        </w:rPr>
        <w:t xml:space="preserve"> і</w:t>
      </w:r>
      <w:r w:rsidRPr="00EC1355">
        <w:rPr>
          <w:sz w:val="26"/>
          <w:szCs w:val="26"/>
          <w:lang w:val="ru-RU"/>
        </w:rPr>
        <w:t xml:space="preserve"> вучыць, што чалавек адзін аднаму не чужы.</w:t>
      </w:r>
    </w:p>
    <w:p w:rsidR="00E9508A" w:rsidRPr="00EC1355" w:rsidRDefault="00E9508A" w:rsidP="00EC1355">
      <w:pPr>
        <w:spacing w:line="240" w:lineRule="auto"/>
        <w:rPr>
          <w:sz w:val="26"/>
          <w:szCs w:val="26"/>
          <w:lang w:val="ru-RU"/>
        </w:rPr>
      </w:pPr>
      <w:r w:rsidRPr="00EC1355">
        <w:rPr>
          <w:sz w:val="26"/>
          <w:szCs w:val="26"/>
          <w:lang w:val="ru-RU"/>
        </w:rPr>
        <w:t xml:space="preserve">Паводля Кастуся Шыталя, </w:t>
      </w:r>
      <w:r w:rsidRPr="00EC1355">
        <w:rPr>
          <w:sz w:val="26"/>
          <w:szCs w:val="26"/>
          <w:lang w:val="ru-RU"/>
        </w:rPr>
        <w:t>https://vk.com/wall15652147_8311</w:t>
      </w:r>
    </w:p>
    <w:p w:rsidR="00E9508A" w:rsidRPr="00EC1355" w:rsidRDefault="00E9508A" w:rsidP="00426F96">
      <w:pPr>
        <w:rPr>
          <w:b/>
          <w:bCs/>
          <w:sz w:val="26"/>
          <w:szCs w:val="26"/>
          <w:lang w:val="ru-RU"/>
        </w:rPr>
      </w:pPr>
    </w:p>
    <w:p w:rsidR="00F75A63" w:rsidRDefault="00EC1355" w:rsidP="00F75A63">
      <w:pPr>
        <w:rPr>
          <w:b/>
          <w:bCs/>
          <w:sz w:val="26"/>
          <w:szCs w:val="26"/>
          <w:lang w:val="ru-RU"/>
        </w:rPr>
      </w:pPr>
      <w:r w:rsidRPr="00EC1355">
        <w:rPr>
          <w:b/>
          <w:bCs/>
          <w:sz w:val="26"/>
          <w:szCs w:val="26"/>
          <w:lang w:val="ru-RU"/>
        </w:rPr>
        <w:t>Кс</w:t>
      </w:r>
      <w:r w:rsidRPr="00EC1355">
        <w:rPr>
          <w:b/>
          <w:bCs/>
          <w:sz w:val="26"/>
          <w:szCs w:val="26"/>
          <w:lang w:val="be-BY"/>
        </w:rPr>
        <w:t xml:space="preserve">ёндз </w:t>
      </w:r>
      <w:r w:rsidRPr="00EC1355">
        <w:rPr>
          <w:b/>
          <w:bCs/>
          <w:sz w:val="26"/>
          <w:szCs w:val="26"/>
          <w:lang w:val="ru-RU"/>
        </w:rPr>
        <w:t>А</w:t>
      </w:r>
      <w:r w:rsidRPr="00EC1355">
        <w:rPr>
          <w:b/>
          <w:bCs/>
          <w:sz w:val="26"/>
          <w:szCs w:val="26"/>
          <w:lang w:val="be-BY"/>
        </w:rPr>
        <w:t xml:space="preserve">ндрэй </w:t>
      </w:r>
      <w:r w:rsidRPr="00EC1355">
        <w:rPr>
          <w:b/>
          <w:bCs/>
          <w:sz w:val="26"/>
          <w:szCs w:val="26"/>
          <w:lang w:val="ru-RU"/>
        </w:rPr>
        <w:t xml:space="preserve">Рылка </w:t>
      </w:r>
    </w:p>
    <w:p w:rsidR="00F75A63" w:rsidRPr="00F75A63" w:rsidRDefault="00F75A63" w:rsidP="00F75A63">
      <w:pPr>
        <w:spacing w:line="240" w:lineRule="auto"/>
        <w:rPr>
          <w:sz w:val="26"/>
          <w:szCs w:val="26"/>
          <w:lang w:val="ru-RU"/>
        </w:rPr>
      </w:pPr>
      <w:r w:rsidRPr="00F75A63">
        <w:rPr>
          <w:sz w:val="26"/>
          <w:szCs w:val="26"/>
          <w:lang w:val="ru-RU"/>
        </w:rPr>
        <w:t>Мая першая сустрэча з кардыналам Казімірам Свёнткам адбылася ў ліпені 1997 года ў Пінску, калі я рыхтаваўся да паступлення ў Вышэйшую духоўную семінарыю ў Гродне. Сустрэча з каталіцкім святаром была для мяне нечым амаль неверагодным, бо ў савецкія часы гэта здавалася амаль недасягальнай марай. Кардынала я ведаў толькі з чорна-белых фотаздымкаў у часопісах, якія зачытвалі да дзірак.</w:t>
      </w:r>
    </w:p>
    <w:p w:rsidR="00F75A63" w:rsidRPr="00F75A63" w:rsidRDefault="00F75A63" w:rsidP="00F75A63">
      <w:pPr>
        <w:spacing w:line="240" w:lineRule="auto"/>
        <w:rPr>
          <w:sz w:val="26"/>
          <w:szCs w:val="26"/>
          <w:lang w:val="ru-RU"/>
        </w:rPr>
      </w:pPr>
      <w:r w:rsidRPr="00F75A63">
        <w:rPr>
          <w:sz w:val="26"/>
          <w:szCs w:val="26"/>
          <w:lang w:val="ru-RU"/>
        </w:rPr>
        <w:t>Калі я трыма</w:t>
      </w:r>
      <w:r w:rsidR="004279D8">
        <w:rPr>
          <w:sz w:val="26"/>
          <w:szCs w:val="26"/>
          <w:lang w:val="ru-RU"/>
        </w:rPr>
        <w:t>ў у руках</w:t>
      </w:r>
      <w:r w:rsidRPr="00F75A63">
        <w:rPr>
          <w:sz w:val="26"/>
          <w:szCs w:val="26"/>
          <w:lang w:val="ru-RU"/>
        </w:rPr>
        <w:t xml:space="preserve"> ліст ад свайго пробашча</w:t>
      </w:r>
      <w:r w:rsidR="004279D8">
        <w:rPr>
          <w:sz w:val="26"/>
          <w:szCs w:val="26"/>
          <w:lang w:val="ru-RU"/>
        </w:rPr>
        <w:t xml:space="preserve"> і</w:t>
      </w:r>
      <w:r w:rsidRPr="00F75A63">
        <w:rPr>
          <w:sz w:val="26"/>
          <w:szCs w:val="26"/>
          <w:lang w:val="ru-RU"/>
        </w:rPr>
        <w:t xml:space="preserve"> шукаў дом кардынала, </w:t>
      </w:r>
      <w:r w:rsidR="004279D8">
        <w:rPr>
          <w:sz w:val="26"/>
          <w:szCs w:val="26"/>
          <w:lang w:val="ru-RU"/>
        </w:rPr>
        <w:t xml:space="preserve">мне здавалася, што гэта будзе </w:t>
      </w:r>
      <w:r w:rsidRPr="00F75A63">
        <w:rPr>
          <w:sz w:val="26"/>
          <w:szCs w:val="26"/>
          <w:lang w:val="ru-RU"/>
        </w:rPr>
        <w:t xml:space="preserve">вялікі палац. Якое ж было маё здзіўленне, калі я ўбачыў звычайную старэнькую хаціну, якая хавалася сярод кветак і кустоў. Спачатку </w:t>
      </w:r>
      <w:r w:rsidR="008C6E77">
        <w:rPr>
          <w:sz w:val="26"/>
          <w:szCs w:val="26"/>
          <w:lang w:val="ru-RU"/>
        </w:rPr>
        <w:t>я думаў</w:t>
      </w:r>
      <w:r w:rsidRPr="00F75A63">
        <w:rPr>
          <w:sz w:val="26"/>
          <w:szCs w:val="26"/>
          <w:lang w:val="ru-RU"/>
        </w:rPr>
        <w:t>, што я памыліўся, але хутка пераканаўся: сапраўды, кардынал Свёнтэк тут</w:t>
      </w:r>
      <w:r w:rsidRPr="00F75A63">
        <w:rPr>
          <w:sz w:val="26"/>
          <w:szCs w:val="26"/>
          <w:lang w:val="ru-RU"/>
        </w:rPr>
        <w:t xml:space="preserve"> </w:t>
      </w:r>
      <w:r w:rsidRPr="00F75A63">
        <w:rPr>
          <w:sz w:val="26"/>
          <w:szCs w:val="26"/>
          <w:lang w:val="ru-RU"/>
        </w:rPr>
        <w:t>жы</w:t>
      </w:r>
      <w:r>
        <w:rPr>
          <w:sz w:val="26"/>
          <w:szCs w:val="26"/>
          <w:lang w:val="ru-RU"/>
        </w:rPr>
        <w:t>ве</w:t>
      </w:r>
      <w:r w:rsidRPr="00F75A63">
        <w:rPr>
          <w:sz w:val="26"/>
          <w:szCs w:val="26"/>
          <w:lang w:val="ru-RU"/>
        </w:rPr>
        <w:t>.</w:t>
      </w:r>
    </w:p>
    <w:p w:rsidR="00F75A63" w:rsidRPr="00F75A63" w:rsidRDefault="00F75A63" w:rsidP="00F75A63">
      <w:pPr>
        <w:spacing w:line="240" w:lineRule="auto"/>
        <w:rPr>
          <w:sz w:val="26"/>
          <w:szCs w:val="26"/>
          <w:lang w:val="ru-RU"/>
        </w:rPr>
      </w:pPr>
      <w:r w:rsidRPr="00F75A63">
        <w:rPr>
          <w:sz w:val="26"/>
          <w:szCs w:val="26"/>
          <w:lang w:val="ru-RU"/>
        </w:rPr>
        <w:t xml:space="preserve">Ён сустрэў мяне з цеплынёй і радасцю, уважліва прачытаў мой ліст і, пачуўшы пра маё жаданне стаць </w:t>
      </w:r>
      <w:r>
        <w:rPr>
          <w:sz w:val="26"/>
          <w:szCs w:val="26"/>
          <w:lang w:val="ru-RU"/>
        </w:rPr>
        <w:t>ксяндзо</w:t>
      </w:r>
      <w:r w:rsidRPr="00F75A63">
        <w:rPr>
          <w:sz w:val="26"/>
          <w:szCs w:val="26"/>
          <w:lang w:val="ru-RU"/>
        </w:rPr>
        <w:t>м, узрушана падтрымаў маё рашэнне. «Нам вельмі патрэбныя святары, асабліва з Пінскай дыяцэзіі!» — з хваляваннем сказаў ён і адразу ж патэлефанаваў у семінарыю, каб паведаміць пра мяне. Яго энтузіязм, вера ў Божы Провід і клопат пра будучыню Касцёла адчуваліся ў кожным слове.</w:t>
      </w:r>
    </w:p>
    <w:p w:rsidR="00F75A63" w:rsidRPr="00F75A63" w:rsidRDefault="00F75A63" w:rsidP="00F75A63">
      <w:pPr>
        <w:spacing w:line="240" w:lineRule="auto"/>
        <w:rPr>
          <w:sz w:val="26"/>
          <w:szCs w:val="26"/>
          <w:lang w:val="ru-RU"/>
        </w:rPr>
      </w:pPr>
      <w:r w:rsidRPr="00F75A63">
        <w:rPr>
          <w:sz w:val="26"/>
          <w:szCs w:val="26"/>
          <w:lang w:val="ru-RU"/>
        </w:rPr>
        <w:t>Пазней, ужо стаўшы святаром, я меў шчасце неаднаразова сустракацца з кардыналам. Асабліва запомніліся гады нашай супольнай працы над адкрыццём першай у Беларусі каталіцкай навучальнай установы для свецкіх — Катэхетычнага каледжа ў Баранавічах. Кардынал, нягледзячы на свой узрост</w:t>
      </w:r>
      <w:r w:rsidR="008C6E77">
        <w:rPr>
          <w:sz w:val="26"/>
          <w:szCs w:val="26"/>
          <w:lang w:val="ru-RU"/>
        </w:rPr>
        <w:t xml:space="preserve"> (90 </w:t>
      </w:r>
      <w:r w:rsidR="008C6E77">
        <w:rPr>
          <w:sz w:val="26"/>
          <w:szCs w:val="26"/>
          <w:lang w:val="ru-RU"/>
        </w:rPr>
        <w:lastRenderedPageBreak/>
        <w:t>гадоў!)</w:t>
      </w:r>
      <w:r w:rsidRPr="00F75A63">
        <w:rPr>
          <w:sz w:val="26"/>
          <w:szCs w:val="26"/>
          <w:lang w:val="ru-RU"/>
        </w:rPr>
        <w:t xml:space="preserve">, быў надзвычай энергічны, </w:t>
      </w:r>
      <w:r w:rsidR="00E8492D">
        <w:rPr>
          <w:sz w:val="26"/>
          <w:szCs w:val="26"/>
          <w:lang w:val="ru-RU"/>
        </w:rPr>
        <w:t>разваж</w:t>
      </w:r>
      <w:r w:rsidRPr="00F75A63">
        <w:rPr>
          <w:sz w:val="26"/>
          <w:szCs w:val="26"/>
          <w:lang w:val="ru-RU"/>
        </w:rPr>
        <w:t xml:space="preserve">лівы і аналітычны. Яго дух быў малады, а вера </w:t>
      </w:r>
      <w:r w:rsidR="00E8492D">
        <w:rPr>
          <w:sz w:val="26"/>
          <w:szCs w:val="26"/>
          <w:lang w:val="ru-RU"/>
        </w:rPr>
        <w:t>–</w:t>
      </w:r>
      <w:r w:rsidRPr="00F75A63">
        <w:rPr>
          <w:sz w:val="26"/>
          <w:szCs w:val="26"/>
          <w:lang w:val="ru-RU"/>
        </w:rPr>
        <w:t xml:space="preserve"> нязломная.</w:t>
      </w:r>
    </w:p>
    <w:p w:rsidR="00F75A63" w:rsidRPr="00F75A63" w:rsidRDefault="00F75A63" w:rsidP="00F75A63">
      <w:pPr>
        <w:spacing w:line="240" w:lineRule="auto"/>
        <w:rPr>
          <w:sz w:val="26"/>
          <w:szCs w:val="26"/>
          <w:lang w:val="ru-RU"/>
        </w:rPr>
      </w:pPr>
      <w:r w:rsidRPr="00F75A63">
        <w:rPr>
          <w:sz w:val="26"/>
          <w:szCs w:val="26"/>
          <w:lang w:val="ru-RU"/>
        </w:rPr>
        <w:t xml:space="preserve">Нават у апошнія гады жыцця, калі яго </w:t>
      </w:r>
      <w:r w:rsidR="00E8492D">
        <w:rPr>
          <w:sz w:val="26"/>
          <w:szCs w:val="26"/>
          <w:lang w:val="ru-RU"/>
        </w:rPr>
        <w:t>сілы</w:t>
      </w:r>
      <w:r w:rsidRPr="00F75A63">
        <w:rPr>
          <w:sz w:val="26"/>
          <w:szCs w:val="26"/>
          <w:lang w:val="ru-RU"/>
        </w:rPr>
        <w:t xml:space="preserve"> аслабел</w:t>
      </w:r>
      <w:r w:rsidR="00E8492D">
        <w:rPr>
          <w:sz w:val="26"/>
          <w:szCs w:val="26"/>
          <w:lang w:val="ru-RU"/>
        </w:rPr>
        <w:t>і</w:t>
      </w:r>
      <w:r w:rsidRPr="00F75A63">
        <w:rPr>
          <w:sz w:val="26"/>
          <w:szCs w:val="26"/>
          <w:lang w:val="ru-RU"/>
        </w:rPr>
        <w:t xml:space="preserve">, ён заставаўся спакойным і мудрым. Апошняя наша сустрэча на пачатку 2011 года пакінула ў маёй душы глыбокі след. Ён з пакорай рыхтаваўся да вечнасці, </w:t>
      </w:r>
      <w:r w:rsidR="00E8492D">
        <w:rPr>
          <w:sz w:val="26"/>
          <w:szCs w:val="26"/>
          <w:lang w:val="ru-RU"/>
        </w:rPr>
        <w:t xml:space="preserve">было відаць, што ён </w:t>
      </w:r>
      <w:r w:rsidR="00E8492D" w:rsidRPr="00F75A63">
        <w:rPr>
          <w:sz w:val="26"/>
          <w:szCs w:val="26"/>
          <w:lang w:val="ru-RU"/>
        </w:rPr>
        <w:t>з поўн</w:t>
      </w:r>
      <w:r w:rsidR="00E8492D">
        <w:rPr>
          <w:sz w:val="26"/>
          <w:szCs w:val="26"/>
          <w:lang w:val="ru-RU"/>
        </w:rPr>
        <w:t>ым</w:t>
      </w:r>
      <w:r w:rsidR="00E8492D" w:rsidRPr="00F75A63">
        <w:rPr>
          <w:sz w:val="26"/>
          <w:szCs w:val="26"/>
          <w:lang w:val="ru-RU"/>
        </w:rPr>
        <w:t xml:space="preserve"> давер</w:t>
      </w:r>
      <w:r w:rsidR="00E8492D">
        <w:rPr>
          <w:sz w:val="26"/>
          <w:szCs w:val="26"/>
          <w:lang w:val="ru-RU"/>
        </w:rPr>
        <w:t>ам</w:t>
      </w:r>
      <w:r w:rsidR="00E8492D" w:rsidRPr="00F75A63">
        <w:rPr>
          <w:sz w:val="26"/>
          <w:szCs w:val="26"/>
          <w:lang w:val="ru-RU"/>
        </w:rPr>
        <w:t xml:space="preserve"> </w:t>
      </w:r>
      <w:r w:rsidRPr="00F75A63">
        <w:rPr>
          <w:sz w:val="26"/>
          <w:szCs w:val="26"/>
          <w:lang w:val="ru-RU"/>
        </w:rPr>
        <w:t>прыма</w:t>
      </w:r>
      <w:r w:rsidR="00E8492D">
        <w:rPr>
          <w:sz w:val="26"/>
          <w:szCs w:val="26"/>
          <w:lang w:val="ru-RU"/>
        </w:rPr>
        <w:t>е</w:t>
      </w:r>
      <w:r w:rsidRPr="00F75A63">
        <w:rPr>
          <w:sz w:val="26"/>
          <w:szCs w:val="26"/>
          <w:lang w:val="ru-RU"/>
        </w:rPr>
        <w:t xml:space="preserve"> Божую волю. Такім </w:t>
      </w:r>
      <w:r w:rsidR="00E8492D">
        <w:rPr>
          <w:sz w:val="26"/>
          <w:szCs w:val="26"/>
          <w:lang w:val="ru-RU"/>
        </w:rPr>
        <w:t>ён і застанецца ў маёй памяці</w:t>
      </w:r>
      <w:r w:rsidRPr="00F75A63">
        <w:rPr>
          <w:sz w:val="26"/>
          <w:szCs w:val="26"/>
          <w:lang w:val="ru-RU"/>
        </w:rPr>
        <w:t>: нязломны пастыр, натхняльнік, чалавек глыбокай веры, які жыў дзеля Касцёла і людзей.</w:t>
      </w:r>
    </w:p>
    <w:p w:rsidR="00F75A63" w:rsidRDefault="00F75A63" w:rsidP="00F75A63">
      <w:pPr>
        <w:spacing w:line="240" w:lineRule="auto"/>
        <w:rPr>
          <w:sz w:val="26"/>
          <w:szCs w:val="26"/>
          <w:lang w:val="ru-RU"/>
        </w:rPr>
      </w:pPr>
      <w:r w:rsidRPr="00F75A63">
        <w:rPr>
          <w:sz w:val="26"/>
          <w:szCs w:val="26"/>
          <w:lang w:val="ru-RU"/>
        </w:rPr>
        <w:t>Кардынал Казімір Свёнтэк пакінуў в</w:t>
      </w:r>
      <w:r w:rsidR="00E8492D">
        <w:rPr>
          <w:sz w:val="26"/>
          <w:szCs w:val="26"/>
          <w:lang w:val="ru-RU"/>
        </w:rPr>
        <w:t>ялік</w:t>
      </w:r>
      <w:r w:rsidRPr="00F75A63">
        <w:rPr>
          <w:sz w:val="26"/>
          <w:szCs w:val="26"/>
          <w:lang w:val="ru-RU"/>
        </w:rPr>
        <w:t xml:space="preserve">ую спадчыну не толькі ў справе адраджэння Касцёла на Беларусі, але і ў сэрцах тых, хто меў гонар </w:t>
      </w:r>
      <w:r w:rsidR="00E8492D">
        <w:rPr>
          <w:sz w:val="26"/>
          <w:szCs w:val="26"/>
          <w:lang w:val="ru-RU"/>
        </w:rPr>
        <w:t>з ім пазнаёміцца і разам працаваць</w:t>
      </w:r>
      <w:r w:rsidRPr="00F75A63">
        <w:rPr>
          <w:sz w:val="26"/>
          <w:szCs w:val="26"/>
          <w:lang w:val="ru-RU"/>
        </w:rPr>
        <w:t xml:space="preserve">. </w:t>
      </w:r>
      <w:r w:rsidR="00E8492D">
        <w:rPr>
          <w:sz w:val="26"/>
          <w:szCs w:val="26"/>
          <w:lang w:val="ru-RU"/>
        </w:rPr>
        <w:t>П</w:t>
      </w:r>
      <w:r w:rsidRPr="00F75A63">
        <w:rPr>
          <w:sz w:val="26"/>
          <w:szCs w:val="26"/>
          <w:lang w:val="ru-RU"/>
        </w:rPr>
        <w:t xml:space="preserve">рыклад </w:t>
      </w:r>
      <w:r w:rsidR="00E8492D">
        <w:rPr>
          <w:sz w:val="26"/>
          <w:szCs w:val="26"/>
          <w:lang w:val="ru-RU"/>
        </w:rPr>
        <w:t>яго жыцця і дзейнасці будзе</w:t>
      </w:r>
      <w:r w:rsidRPr="00F75A63">
        <w:rPr>
          <w:sz w:val="26"/>
          <w:szCs w:val="26"/>
          <w:lang w:val="ru-RU"/>
        </w:rPr>
        <w:t xml:space="preserve"> асвятля</w:t>
      </w:r>
      <w:r w:rsidR="00E8492D">
        <w:rPr>
          <w:sz w:val="26"/>
          <w:szCs w:val="26"/>
          <w:lang w:val="ru-RU"/>
        </w:rPr>
        <w:t>ць</w:t>
      </w:r>
      <w:r w:rsidRPr="00F75A63">
        <w:rPr>
          <w:sz w:val="26"/>
          <w:szCs w:val="26"/>
          <w:lang w:val="ru-RU"/>
        </w:rPr>
        <w:t xml:space="preserve"> шлях будучым пакаленням.</w:t>
      </w:r>
    </w:p>
    <w:p w:rsidR="00E8492D" w:rsidRPr="00F75A63" w:rsidRDefault="00E8492D" w:rsidP="00F75A63">
      <w:pPr>
        <w:spacing w:line="240" w:lineRule="auto"/>
        <w:rPr>
          <w:sz w:val="26"/>
          <w:szCs w:val="26"/>
          <w:lang w:val="ru-RU"/>
        </w:rPr>
      </w:pPr>
    </w:p>
    <w:p w:rsidR="00F75A63" w:rsidRDefault="00E8492D">
      <w:pPr>
        <w:spacing w:after="160" w:line="259" w:lineRule="auto"/>
        <w:ind w:firstLine="0"/>
        <w:jc w:val="left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--------------------------------------------------------------------------------------------------</w:t>
      </w:r>
    </w:p>
    <w:p w:rsidR="00F75A63" w:rsidRPr="00EC1355" w:rsidRDefault="00E8492D" w:rsidP="00EC1355">
      <w:pPr>
        <w:rPr>
          <w:b/>
          <w:bCs/>
          <w:sz w:val="26"/>
          <w:szCs w:val="26"/>
          <w:lang w:val="be-BY"/>
        </w:rPr>
      </w:pPr>
      <w:r>
        <w:rPr>
          <w:b/>
          <w:bCs/>
          <w:sz w:val="26"/>
          <w:szCs w:val="26"/>
          <w:lang w:val="be-BY"/>
        </w:rPr>
        <w:t>Для тых, хто жадае прачытаць увесь тэкст:</w:t>
      </w:r>
    </w:p>
    <w:p w:rsidR="00EC1355" w:rsidRPr="00EC1355" w:rsidRDefault="00EC1355" w:rsidP="00EC1355">
      <w:pPr>
        <w:rPr>
          <w:b/>
          <w:bCs/>
          <w:sz w:val="26"/>
          <w:szCs w:val="26"/>
          <w:lang w:val="be-BY"/>
        </w:rPr>
      </w:pPr>
      <w:r w:rsidRPr="00EC1355">
        <w:rPr>
          <w:b/>
          <w:bCs/>
          <w:sz w:val="26"/>
          <w:szCs w:val="26"/>
          <w:lang w:val="be-BY"/>
        </w:rPr>
        <w:t>Нязломны пастыр</w:t>
      </w:r>
    </w:p>
    <w:p w:rsidR="00EC1355" w:rsidRPr="00EC1355" w:rsidRDefault="00EC1355" w:rsidP="00EC1355">
      <w:pPr>
        <w:spacing w:line="240" w:lineRule="auto"/>
        <w:rPr>
          <w:sz w:val="26"/>
          <w:szCs w:val="26"/>
          <w:lang w:val="ru-RU"/>
        </w:rPr>
      </w:pPr>
      <w:r w:rsidRPr="00EC1355">
        <w:rPr>
          <w:sz w:val="26"/>
          <w:szCs w:val="26"/>
          <w:lang w:val="be-BY"/>
        </w:rPr>
        <w:t xml:space="preserve">Мая першая сустрэча з кардыналам Казімірам Свёнткам адбылася ў Пінску ў ліпені 1997 года, калі я рыхтаваўся да паступлення ў Вышэйшую духоўную семінарыю ў Гродне. </w:t>
      </w:r>
      <w:r w:rsidRPr="00EC1355">
        <w:rPr>
          <w:sz w:val="26"/>
          <w:szCs w:val="26"/>
          <w:lang w:val="ru-RU"/>
        </w:rPr>
        <w:t xml:space="preserve">Для мяне, чалавека, які вырас у палескай глыбінцы ў савецкія часы, сустрэць ужывую каталіцкага святара было на ўзроўні фантастыкі. У савецкім дзяцінстве можна было толькі пра гэта марыць. </w:t>
      </w:r>
      <w:r>
        <w:rPr>
          <w:sz w:val="26"/>
          <w:szCs w:val="26"/>
          <w:lang w:val="ru-RU"/>
        </w:rPr>
        <w:t>Я з</w:t>
      </w:r>
      <w:r w:rsidRPr="00EC1355">
        <w:rPr>
          <w:sz w:val="26"/>
          <w:szCs w:val="26"/>
          <w:lang w:val="ru-RU"/>
        </w:rPr>
        <w:t xml:space="preserve"> зайздрасцю слухаў аповеды пра тое, што хтосьці пабываў у адчыненым касц</w:t>
      </w:r>
      <w:r>
        <w:rPr>
          <w:sz w:val="26"/>
          <w:szCs w:val="26"/>
          <w:lang w:val="ru-RU"/>
        </w:rPr>
        <w:t>е</w:t>
      </w:r>
      <w:r w:rsidRPr="00EC1355">
        <w:rPr>
          <w:sz w:val="26"/>
          <w:szCs w:val="26"/>
          <w:lang w:val="ru-RU"/>
        </w:rPr>
        <w:t xml:space="preserve">ле і бачыў </w:t>
      </w:r>
      <w:r w:rsidRPr="00EC1355">
        <w:rPr>
          <w:sz w:val="26"/>
          <w:szCs w:val="26"/>
          <w:lang w:val="be-BY"/>
        </w:rPr>
        <w:t>«</w:t>
      </w:r>
      <w:r w:rsidRPr="00EC1355">
        <w:rPr>
          <w:sz w:val="26"/>
          <w:szCs w:val="26"/>
          <w:lang w:val="ru-RU"/>
        </w:rPr>
        <w:t>жывога святара</w:t>
      </w:r>
      <w:r w:rsidRPr="00EC1355">
        <w:rPr>
          <w:sz w:val="26"/>
          <w:szCs w:val="26"/>
          <w:lang w:val="be-BY"/>
        </w:rPr>
        <w:t>»</w:t>
      </w:r>
      <w:r w:rsidRPr="00EC1355">
        <w:rPr>
          <w:sz w:val="26"/>
          <w:szCs w:val="26"/>
          <w:lang w:val="ru-RU"/>
        </w:rPr>
        <w:t>. Ма</w:t>
      </w:r>
      <w:r w:rsidRPr="00EC1355">
        <w:rPr>
          <w:sz w:val="26"/>
          <w:szCs w:val="26"/>
          <w:lang w:val="be-BY"/>
        </w:rPr>
        <w:t>я</w:t>
      </w:r>
      <w:r w:rsidRPr="00EC1355">
        <w:rPr>
          <w:sz w:val="26"/>
          <w:szCs w:val="26"/>
          <w:lang w:val="ru-RU"/>
        </w:rPr>
        <w:t xml:space="preserve"> перша</w:t>
      </w:r>
      <w:r w:rsidRPr="00EC1355">
        <w:rPr>
          <w:sz w:val="26"/>
          <w:szCs w:val="26"/>
          <w:lang w:val="be-BY"/>
        </w:rPr>
        <w:t>я</w:t>
      </w:r>
      <w:r w:rsidRPr="00EC1355">
        <w:rPr>
          <w:sz w:val="26"/>
          <w:szCs w:val="26"/>
          <w:lang w:val="ru-RU"/>
        </w:rPr>
        <w:t xml:space="preserve"> с</w:t>
      </w:r>
      <w:r w:rsidRPr="00EC1355">
        <w:rPr>
          <w:sz w:val="26"/>
          <w:szCs w:val="26"/>
          <w:lang w:val="be-BY"/>
        </w:rPr>
        <w:t>устрэча</w:t>
      </w:r>
      <w:r w:rsidRPr="00EC1355">
        <w:rPr>
          <w:sz w:val="26"/>
          <w:szCs w:val="26"/>
          <w:lang w:val="ru-RU"/>
        </w:rPr>
        <w:t xml:space="preserve"> з каталіцкім святаром адбыл</w:t>
      </w:r>
      <w:r w:rsidRPr="00EC1355">
        <w:rPr>
          <w:sz w:val="26"/>
          <w:szCs w:val="26"/>
          <w:lang w:val="be-BY"/>
        </w:rPr>
        <w:t>а</w:t>
      </w:r>
      <w:r w:rsidRPr="00EC1355">
        <w:rPr>
          <w:sz w:val="26"/>
          <w:szCs w:val="26"/>
          <w:lang w:val="ru-RU"/>
        </w:rPr>
        <w:t>ся ў 1994 г. Кардынала Свёнтка я бачыў толькі на чорна-белых фотаздымках у першых нумар</w:t>
      </w:r>
      <w:r w:rsidRPr="00EC1355">
        <w:rPr>
          <w:sz w:val="26"/>
          <w:szCs w:val="26"/>
          <w:lang w:val="be-BY"/>
        </w:rPr>
        <w:t>ах</w:t>
      </w:r>
      <w:r w:rsidRPr="00EC1355">
        <w:rPr>
          <w:sz w:val="26"/>
          <w:szCs w:val="26"/>
          <w:lang w:val="ru-RU"/>
        </w:rPr>
        <w:t xml:space="preserve"> часопісаў «Ave Maria» ці «Дыялог», якія вернікі ў нашай мясцовасці перадавалі ад</w:t>
      </w:r>
      <w:r w:rsidRPr="00EC1355">
        <w:rPr>
          <w:sz w:val="26"/>
          <w:szCs w:val="26"/>
          <w:lang w:val="be-BY"/>
        </w:rPr>
        <w:t>зін</w:t>
      </w:r>
      <w:r w:rsidRPr="00EC1355">
        <w:rPr>
          <w:sz w:val="26"/>
          <w:szCs w:val="26"/>
          <w:lang w:val="ru-RU"/>
        </w:rPr>
        <w:t xml:space="preserve"> аднаму з рук у рукі і зачытвалі да дзірак. </w:t>
      </w:r>
    </w:p>
    <w:p w:rsidR="00EC1355" w:rsidRPr="00EC1355" w:rsidRDefault="00EC1355" w:rsidP="00EC1355">
      <w:pPr>
        <w:spacing w:line="240" w:lineRule="auto"/>
        <w:rPr>
          <w:sz w:val="26"/>
          <w:szCs w:val="26"/>
          <w:lang w:val="ru-RU"/>
        </w:rPr>
      </w:pPr>
      <w:r w:rsidRPr="00EC1355">
        <w:rPr>
          <w:sz w:val="26"/>
          <w:szCs w:val="26"/>
          <w:lang w:val="ru-RU"/>
        </w:rPr>
        <w:t>Калі я прыняў рашэнне паступаць у семінарыю, пробашч маёй роднай парафіі ў Ганцавічах, кс</w:t>
      </w:r>
      <w:r w:rsidRPr="00EC1355">
        <w:rPr>
          <w:sz w:val="26"/>
          <w:szCs w:val="26"/>
          <w:lang w:val="be-BY"/>
        </w:rPr>
        <w:t>ёндз</w:t>
      </w:r>
      <w:r w:rsidRPr="00EC1355">
        <w:rPr>
          <w:sz w:val="26"/>
          <w:szCs w:val="26"/>
          <w:lang w:val="ru-RU"/>
        </w:rPr>
        <w:t xml:space="preserve"> Юзаф Войда, накіраваў мяне ў Пінск </w:t>
      </w:r>
      <w:r w:rsidRPr="00EC1355">
        <w:rPr>
          <w:sz w:val="26"/>
          <w:szCs w:val="26"/>
          <w:lang w:val="be-BY"/>
        </w:rPr>
        <w:t>на ў</w:t>
      </w:r>
      <w:r w:rsidRPr="00EC1355">
        <w:rPr>
          <w:sz w:val="26"/>
          <w:szCs w:val="26"/>
          <w:lang w:val="ru-RU"/>
        </w:rPr>
        <w:t>ступную размову з кардыналам</w:t>
      </w:r>
      <w:r w:rsidRPr="00EC1355">
        <w:rPr>
          <w:sz w:val="26"/>
          <w:szCs w:val="26"/>
          <w:lang w:val="be-BY"/>
        </w:rPr>
        <w:t xml:space="preserve"> Свёнткам</w:t>
      </w:r>
      <w:r w:rsidRPr="00EC1355">
        <w:rPr>
          <w:sz w:val="26"/>
          <w:szCs w:val="26"/>
          <w:lang w:val="ru-RU"/>
        </w:rPr>
        <w:t>. Які ён, гэты кардынал? Дзе ён жыве? Слова «кардынал» у мяне міжволі асацыявалася з аднайменным героем аповесці пра трох мушкецёраў, якую мы чыталі ў савецкім дзяцінстве. Вядома, тут іншы чалавек. Але які?</w:t>
      </w:r>
    </w:p>
    <w:p w:rsidR="00EC1355" w:rsidRPr="00EC1355" w:rsidRDefault="00EC1355" w:rsidP="00EC1355">
      <w:pPr>
        <w:spacing w:line="240" w:lineRule="auto"/>
        <w:rPr>
          <w:sz w:val="26"/>
          <w:szCs w:val="26"/>
          <w:lang w:val="be-BY"/>
        </w:rPr>
      </w:pPr>
      <w:r w:rsidRPr="00EC1355">
        <w:rPr>
          <w:sz w:val="26"/>
          <w:szCs w:val="26"/>
          <w:lang w:val="ru-RU"/>
        </w:rPr>
        <w:t>Быў ліпеньскі поўдзень 1997 г</w:t>
      </w:r>
      <w:r w:rsidRPr="00EC1355">
        <w:rPr>
          <w:sz w:val="26"/>
          <w:szCs w:val="26"/>
          <w:lang w:val="be-BY"/>
        </w:rPr>
        <w:t>ода</w:t>
      </w:r>
      <w:r w:rsidRPr="00EC1355">
        <w:rPr>
          <w:sz w:val="26"/>
          <w:szCs w:val="26"/>
          <w:lang w:val="ru-RU"/>
        </w:rPr>
        <w:t xml:space="preserve">. Я выйшаў з цягніка на пінскім вакзале. У маіх руках быў старанна заклеены ліст ад пробашча, адрасаваны кардыналу, а таксама кавалак аркуша, на якім быў </w:t>
      </w:r>
      <w:r w:rsidRPr="00EC1355">
        <w:rPr>
          <w:sz w:val="26"/>
          <w:szCs w:val="26"/>
          <w:lang w:val="be-BY"/>
        </w:rPr>
        <w:t>на</w:t>
      </w:r>
      <w:r w:rsidRPr="00EC1355">
        <w:rPr>
          <w:sz w:val="26"/>
          <w:szCs w:val="26"/>
          <w:lang w:val="ru-RU"/>
        </w:rPr>
        <w:t>пісаны адрас пражывання Эмінэнцыі: вул. Шаўчэнкі, 12. У мінакоў я запытаўся пра вуліцу</w:t>
      </w:r>
      <w:r w:rsidRPr="00EC1355">
        <w:rPr>
          <w:sz w:val="26"/>
          <w:szCs w:val="26"/>
          <w:lang w:val="be-BY"/>
        </w:rPr>
        <w:t>,</w:t>
      </w:r>
      <w:r w:rsidRPr="00EC1355">
        <w:rPr>
          <w:sz w:val="26"/>
          <w:szCs w:val="26"/>
          <w:lang w:val="ru-RU"/>
        </w:rPr>
        <w:t xml:space="preserve"> і яны адразу мне паказалі, у якім кірунку ісці. «Кардынал — гэта настолькі важны чалавек, што ён</w:t>
      </w:r>
      <w:r w:rsidRPr="00EC1355">
        <w:rPr>
          <w:sz w:val="26"/>
          <w:szCs w:val="26"/>
          <w:lang w:val="be-BY"/>
        </w:rPr>
        <w:t>,</w:t>
      </w:r>
      <w:r w:rsidRPr="00EC1355">
        <w:rPr>
          <w:sz w:val="26"/>
          <w:szCs w:val="26"/>
          <w:lang w:val="ru-RU"/>
        </w:rPr>
        <w:t xml:space="preserve"> напэўна</w:t>
      </w:r>
      <w:r w:rsidRPr="00EC1355">
        <w:rPr>
          <w:sz w:val="26"/>
          <w:szCs w:val="26"/>
          <w:lang w:val="be-BY"/>
        </w:rPr>
        <w:t>,</w:t>
      </w:r>
      <w:r w:rsidRPr="00EC1355">
        <w:rPr>
          <w:sz w:val="26"/>
          <w:szCs w:val="26"/>
          <w:lang w:val="ru-RU"/>
        </w:rPr>
        <w:t xml:space="preserve"> пражывае ў нейкім палацы», — думаў я, зварочваючы на запыленую вулачку Шаўчэнкі і абыходзячы лужы</w:t>
      </w:r>
      <w:r w:rsidRPr="00EC1355">
        <w:rPr>
          <w:sz w:val="26"/>
          <w:szCs w:val="26"/>
          <w:lang w:val="be-BY"/>
        </w:rPr>
        <w:t>ны</w:t>
      </w:r>
      <w:r w:rsidRPr="00EC1355">
        <w:rPr>
          <w:sz w:val="26"/>
          <w:szCs w:val="26"/>
          <w:lang w:val="ru-RU"/>
        </w:rPr>
        <w:t xml:space="preserve"> і калдобіны. Паабапал грунт</w:t>
      </w:r>
      <w:r w:rsidRPr="00EC1355">
        <w:rPr>
          <w:sz w:val="26"/>
          <w:szCs w:val="26"/>
          <w:lang w:val="be-BY"/>
        </w:rPr>
        <w:t>о</w:t>
      </w:r>
      <w:r w:rsidRPr="00EC1355">
        <w:rPr>
          <w:sz w:val="26"/>
          <w:szCs w:val="26"/>
          <w:lang w:val="ru-RU"/>
        </w:rPr>
        <w:t>в</w:t>
      </w:r>
      <w:r w:rsidRPr="00EC1355">
        <w:rPr>
          <w:sz w:val="26"/>
          <w:szCs w:val="26"/>
          <w:lang w:val="be-BY"/>
        </w:rPr>
        <w:t>а</w:t>
      </w:r>
      <w:r w:rsidRPr="00EC1355">
        <w:rPr>
          <w:sz w:val="26"/>
          <w:szCs w:val="26"/>
          <w:lang w:val="ru-RU"/>
        </w:rPr>
        <w:t xml:space="preserve">й дарогі ў кустах і кветках патаналі звычайныя вясковыя хаты. Аж не верылася, што гэта горад. Дзе ж той </w:t>
      </w:r>
      <w:r w:rsidRPr="00EC1355">
        <w:rPr>
          <w:sz w:val="26"/>
          <w:szCs w:val="26"/>
          <w:lang w:val="be-BY"/>
        </w:rPr>
        <w:t>«</w:t>
      </w:r>
      <w:r w:rsidRPr="00EC1355">
        <w:rPr>
          <w:sz w:val="26"/>
          <w:szCs w:val="26"/>
          <w:lang w:val="ru-RU"/>
        </w:rPr>
        <w:t>палац</w:t>
      </w:r>
      <w:r w:rsidRPr="00EC1355">
        <w:rPr>
          <w:sz w:val="26"/>
          <w:szCs w:val="26"/>
          <w:lang w:val="be-BY"/>
        </w:rPr>
        <w:t>»</w:t>
      </w:r>
      <w:r w:rsidRPr="00EC1355">
        <w:rPr>
          <w:sz w:val="26"/>
          <w:szCs w:val="26"/>
          <w:lang w:val="ru-RU"/>
        </w:rPr>
        <w:t xml:space="preserve"> кардынала? Я пазіраў то на лісток паперы, дзе быў запісаны адрас, то на выцвілыя ад часу таблічкі з нумарамі дамоў. Нечакана на старэнькай хаціне пад вялікай ялінай убачыў нумар дом</w:t>
      </w:r>
      <w:r w:rsidRPr="00EC1355">
        <w:rPr>
          <w:sz w:val="26"/>
          <w:szCs w:val="26"/>
          <w:lang w:val="be-BY"/>
        </w:rPr>
        <w:t>а</w:t>
      </w:r>
      <w:r w:rsidRPr="00EC1355">
        <w:rPr>
          <w:sz w:val="26"/>
          <w:szCs w:val="26"/>
          <w:lang w:val="ru-RU"/>
        </w:rPr>
        <w:t xml:space="preserve">, які мне быў патрэбны. «Гэта нейкая памылка, </w:t>
      </w:r>
      <w:r w:rsidR="00F75A63">
        <w:rPr>
          <w:sz w:val="26"/>
          <w:szCs w:val="26"/>
          <w:lang w:val="ru-RU"/>
        </w:rPr>
        <w:t>–</w:t>
      </w:r>
      <w:r w:rsidRPr="00EC1355">
        <w:rPr>
          <w:sz w:val="26"/>
          <w:szCs w:val="26"/>
          <w:lang w:val="ru-RU"/>
        </w:rPr>
        <w:t xml:space="preserve"> падумаў я. </w:t>
      </w:r>
      <w:r>
        <w:rPr>
          <w:sz w:val="26"/>
          <w:szCs w:val="26"/>
          <w:lang w:val="ru-RU"/>
        </w:rPr>
        <w:t xml:space="preserve">– </w:t>
      </w:r>
      <w:r w:rsidRPr="00EC1355">
        <w:rPr>
          <w:sz w:val="26"/>
          <w:szCs w:val="26"/>
          <w:lang w:val="ru-RU"/>
        </w:rPr>
        <w:t>Кардынал жыве ў палацы</w:t>
      </w:r>
      <w:r w:rsidRPr="00EC1355">
        <w:rPr>
          <w:sz w:val="26"/>
          <w:szCs w:val="26"/>
          <w:lang w:val="be-BY"/>
        </w:rPr>
        <w:t>!</w:t>
      </w:r>
      <w:r w:rsidRPr="00EC1355">
        <w:rPr>
          <w:sz w:val="26"/>
          <w:szCs w:val="26"/>
          <w:lang w:val="ru-RU"/>
        </w:rPr>
        <w:t xml:space="preserve"> Ён не можа жыць у такой старэнькай хатцы</w:t>
      </w:r>
      <w:r w:rsidRPr="00EC1355">
        <w:rPr>
          <w:sz w:val="26"/>
          <w:szCs w:val="26"/>
          <w:lang w:val="be-BY"/>
        </w:rPr>
        <w:t>!</w:t>
      </w:r>
      <w:r w:rsidRPr="00EC1355">
        <w:rPr>
          <w:sz w:val="26"/>
          <w:szCs w:val="26"/>
          <w:lang w:val="ru-RU"/>
        </w:rPr>
        <w:t xml:space="preserve">». </w:t>
      </w:r>
      <w:r w:rsidRPr="00EC1355">
        <w:rPr>
          <w:sz w:val="26"/>
          <w:szCs w:val="26"/>
          <w:lang w:val="be-BY"/>
        </w:rPr>
        <w:t>З</w:t>
      </w:r>
      <w:r w:rsidRPr="00EC1355">
        <w:rPr>
          <w:sz w:val="26"/>
          <w:szCs w:val="26"/>
          <w:lang w:val="ru-RU"/>
        </w:rPr>
        <w:t>айшоў</w:t>
      </w:r>
      <w:r w:rsidRPr="00EC1355">
        <w:rPr>
          <w:sz w:val="26"/>
          <w:szCs w:val="26"/>
          <w:lang w:val="be-BY"/>
        </w:rPr>
        <w:t>шы ў</w:t>
      </w:r>
      <w:r w:rsidRPr="00EC1355">
        <w:rPr>
          <w:sz w:val="26"/>
          <w:szCs w:val="26"/>
          <w:lang w:val="ru-RU"/>
        </w:rPr>
        <w:t xml:space="preserve"> двор, </w:t>
      </w:r>
      <w:r w:rsidRPr="00EC1355">
        <w:rPr>
          <w:sz w:val="26"/>
          <w:szCs w:val="26"/>
          <w:lang w:val="be-BY"/>
        </w:rPr>
        <w:t>я ў</w:t>
      </w:r>
      <w:r w:rsidRPr="00EC1355">
        <w:rPr>
          <w:sz w:val="26"/>
          <w:szCs w:val="26"/>
          <w:lang w:val="ru-RU"/>
        </w:rPr>
        <w:t xml:space="preserve">бачыў маладога мужчыну, які мыў </w:t>
      </w:r>
      <w:r w:rsidRPr="00EC1355">
        <w:rPr>
          <w:sz w:val="26"/>
          <w:szCs w:val="26"/>
          <w:lang w:val="ru-RU"/>
        </w:rPr>
        <w:lastRenderedPageBreak/>
        <w:t>аўтамабіль</w:t>
      </w:r>
      <w:r w:rsidRPr="00EC1355">
        <w:rPr>
          <w:sz w:val="26"/>
          <w:szCs w:val="26"/>
          <w:lang w:val="be-BY"/>
        </w:rPr>
        <w:t>,</w:t>
      </w:r>
      <w:r w:rsidRPr="00EC1355">
        <w:rPr>
          <w:sz w:val="26"/>
          <w:szCs w:val="26"/>
          <w:lang w:val="ru-RU"/>
        </w:rPr>
        <w:t xml:space="preserve"> і запытаўся ў яго, дзе мне знайсці кардынала, бо ён павінен жыць дзес</w:t>
      </w:r>
      <w:r w:rsidRPr="00EC1355">
        <w:rPr>
          <w:sz w:val="26"/>
          <w:szCs w:val="26"/>
          <w:lang w:val="be-BY"/>
        </w:rPr>
        <w:t>ь</w:t>
      </w:r>
      <w:r w:rsidRPr="00EC1355">
        <w:rPr>
          <w:sz w:val="26"/>
          <w:szCs w:val="26"/>
          <w:lang w:val="ru-RU"/>
        </w:rPr>
        <w:t>ці непадалёк ад гэтага дома. Мяне здзівіла, што той чалавек абсалютна абыякава, без эмоцый паказаў мне на старэнькія, але старанна памаляваныя белай фарбай дзверцы ў канцы гэтай хаткі. Я няўпэўнена зайшоў. Было цесна. Адзін маленькі пакойчык пераходзіў у другі. Усе яны былі застаўленыя старой мэбляй і палічкамі з разнастайнымі кнігамі. У наступным пакойчыку за прыадчыненымі дзвяр</w:t>
      </w:r>
      <w:r w:rsidRPr="00EC1355">
        <w:rPr>
          <w:sz w:val="26"/>
          <w:szCs w:val="26"/>
          <w:lang w:val="be-BY"/>
        </w:rPr>
        <w:t>ы</w:t>
      </w:r>
      <w:r w:rsidRPr="00EC1355">
        <w:rPr>
          <w:sz w:val="26"/>
          <w:szCs w:val="26"/>
          <w:lang w:val="ru-RU"/>
        </w:rPr>
        <w:t>м</w:t>
      </w:r>
      <w:r w:rsidRPr="00EC1355">
        <w:rPr>
          <w:sz w:val="26"/>
          <w:szCs w:val="26"/>
          <w:lang w:val="be-BY"/>
        </w:rPr>
        <w:t>а</w:t>
      </w:r>
      <w:r w:rsidRPr="00EC1355">
        <w:rPr>
          <w:sz w:val="26"/>
          <w:szCs w:val="26"/>
          <w:lang w:val="ru-RU"/>
        </w:rPr>
        <w:t xml:space="preserve"> я заўважыў пажылога чалавека, які, відаць, толькі што прыхіліўся на ложак, каб адпачыць ад ліпеньскай спякоты ў прахалодзе старой хаты. Пачуўшы крокі, ён адразу страпянуўся, устаў і ўпэўненым </w:t>
      </w:r>
      <w:r w:rsidRPr="00EC1355">
        <w:rPr>
          <w:sz w:val="26"/>
          <w:szCs w:val="26"/>
          <w:lang w:val="be-BY"/>
        </w:rPr>
        <w:t>імклів</w:t>
      </w:r>
      <w:r w:rsidRPr="00EC1355">
        <w:rPr>
          <w:sz w:val="26"/>
          <w:szCs w:val="26"/>
          <w:lang w:val="ru-RU"/>
        </w:rPr>
        <w:t>ым крокам выйшаў мне насустрач. Як жа я быў здзіўлены, пазнаўшы ў гэтай пажылой энергічнай постаці кардынала Свёнтка</w:t>
      </w:r>
      <w:r w:rsidRPr="00EC1355">
        <w:rPr>
          <w:sz w:val="26"/>
          <w:szCs w:val="26"/>
          <w:lang w:val="be-BY"/>
        </w:rPr>
        <w:t>!</w:t>
      </w:r>
      <w:r w:rsidRPr="00EC1355">
        <w:rPr>
          <w:sz w:val="26"/>
          <w:szCs w:val="26"/>
          <w:lang w:val="ru-RU"/>
        </w:rPr>
        <w:t xml:space="preserve"> Такі </w:t>
      </w:r>
      <w:r w:rsidRPr="00EC1355">
        <w:rPr>
          <w:sz w:val="26"/>
          <w:szCs w:val="26"/>
          <w:lang w:val="be-BY"/>
        </w:rPr>
        <w:t xml:space="preserve">ж, </w:t>
      </w:r>
      <w:r w:rsidRPr="00EC1355">
        <w:rPr>
          <w:sz w:val="26"/>
          <w:szCs w:val="26"/>
          <w:lang w:val="ru-RU"/>
        </w:rPr>
        <w:t>як на чорна-белых фотаздымках у старых нумар</w:t>
      </w:r>
      <w:r w:rsidRPr="00EC1355">
        <w:rPr>
          <w:sz w:val="26"/>
          <w:szCs w:val="26"/>
          <w:lang w:val="be-BY"/>
        </w:rPr>
        <w:t xml:space="preserve">ах </w:t>
      </w:r>
      <w:r w:rsidRPr="00EC1355">
        <w:rPr>
          <w:sz w:val="26"/>
          <w:szCs w:val="26"/>
          <w:lang w:val="ru-RU"/>
        </w:rPr>
        <w:t>«Ave Maria» — пытлівы позір</w:t>
      </w:r>
      <w:r w:rsidRPr="00EC1355">
        <w:rPr>
          <w:sz w:val="26"/>
          <w:szCs w:val="26"/>
          <w:lang w:val="be-BY"/>
        </w:rPr>
        <w:t>к</w:t>
      </w:r>
      <w:r w:rsidRPr="00EC1355">
        <w:rPr>
          <w:sz w:val="26"/>
          <w:szCs w:val="26"/>
          <w:lang w:val="ru-RU"/>
        </w:rPr>
        <w:t xml:space="preserve">, поўны аптымізму, шырокая душа, цеплыня і гасціннасць </w:t>
      </w:r>
      <w:r w:rsidRPr="00EC1355">
        <w:rPr>
          <w:sz w:val="26"/>
          <w:szCs w:val="26"/>
          <w:lang w:val="be-BY"/>
        </w:rPr>
        <w:t>вы</w:t>
      </w:r>
      <w:r w:rsidRPr="00EC1355">
        <w:rPr>
          <w:sz w:val="26"/>
          <w:szCs w:val="26"/>
          <w:lang w:val="ru-RU"/>
        </w:rPr>
        <w:t>прамен</w:t>
      </w:r>
      <w:r w:rsidRPr="00EC1355">
        <w:rPr>
          <w:sz w:val="26"/>
          <w:szCs w:val="26"/>
          <w:lang w:val="be-BY"/>
        </w:rPr>
        <w:t>ь</w:t>
      </w:r>
      <w:r w:rsidRPr="00EC1355">
        <w:rPr>
          <w:sz w:val="26"/>
          <w:szCs w:val="26"/>
          <w:lang w:val="ru-RU"/>
        </w:rPr>
        <w:t>валі з яго аблічча. Ён уважліва прачытаў ліст ад пробашча, які я яму перадаў. Слухаючы мой аповед пра пакліканне і жаданне паступаць у семінарыю, ён расхваляваўся ад радасці і расчуліўся. «Нам так патрэбныя святары, асабліва з нашай — Пінскай — дыяцэзіі!» — дрыжачым ад радаснага хвалявання голасам прамовіў ён. «Я зараз патэлефаную ў Гродзенскую семінарыю. Нічога не бойся. Едзь на ўступны экзамен». Кардынал патэлефанаваў у Гродна, з радасцю папярэджваючы, што з Пінскай дыяцэзіі прыедзе кандыдат на паступленне ў семінарыю. Пасля мы крыху паразмаўлялі, седзячы ў цесным пакойчыку, з усіх бакоў застаўленым кнігамі, за маленькі</w:t>
      </w:r>
      <w:r w:rsidRPr="00EC1355">
        <w:rPr>
          <w:sz w:val="26"/>
          <w:szCs w:val="26"/>
          <w:lang w:val="be-BY"/>
        </w:rPr>
        <w:t>м</w:t>
      </w:r>
      <w:r w:rsidRPr="00EC1355">
        <w:rPr>
          <w:sz w:val="26"/>
          <w:szCs w:val="26"/>
          <w:lang w:val="ru-RU"/>
        </w:rPr>
        <w:t xml:space="preserve"> круглым столікам. Кардынал </w:t>
      </w:r>
      <w:r w:rsidRPr="00EC1355">
        <w:rPr>
          <w:sz w:val="26"/>
          <w:szCs w:val="26"/>
          <w:lang w:val="be-BY"/>
        </w:rPr>
        <w:t>у</w:t>
      </w:r>
      <w:r w:rsidRPr="00EC1355">
        <w:rPr>
          <w:sz w:val="26"/>
          <w:szCs w:val="26"/>
          <w:lang w:val="ru-RU"/>
        </w:rPr>
        <w:t>зрушана расказваў, як адраджаюцца пар</w:t>
      </w:r>
      <w:r w:rsidRPr="00EC1355">
        <w:rPr>
          <w:sz w:val="26"/>
          <w:szCs w:val="26"/>
          <w:lang w:val="be-BY"/>
        </w:rPr>
        <w:t>а</w:t>
      </w:r>
      <w:r w:rsidRPr="00EC1355">
        <w:rPr>
          <w:sz w:val="26"/>
          <w:szCs w:val="26"/>
          <w:lang w:val="ru-RU"/>
        </w:rPr>
        <w:t>фіі на Палессі і як важна, каб мы</w:t>
      </w:r>
      <w:r w:rsidRPr="00EC1355">
        <w:rPr>
          <w:sz w:val="26"/>
          <w:szCs w:val="26"/>
          <w:lang w:val="be-BY"/>
        </w:rPr>
        <w:t>,</w:t>
      </w:r>
      <w:r w:rsidRPr="00EC1355">
        <w:rPr>
          <w:sz w:val="26"/>
          <w:szCs w:val="26"/>
          <w:lang w:val="ru-RU"/>
        </w:rPr>
        <w:t xml:space="preserve"> моладзь</w:t>
      </w:r>
      <w:r w:rsidRPr="00EC1355">
        <w:rPr>
          <w:sz w:val="26"/>
          <w:szCs w:val="26"/>
          <w:lang w:val="be-BY"/>
        </w:rPr>
        <w:t>,</w:t>
      </w:r>
      <w:r w:rsidRPr="00EC1355">
        <w:rPr>
          <w:sz w:val="26"/>
          <w:szCs w:val="26"/>
          <w:lang w:val="ru-RU"/>
        </w:rPr>
        <w:t xml:space="preserve"> бралі ў гэтым актыўны </w:t>
      </w:r>
      <w:r w:rsidRPr="00EC1355">
        <w:rPr>
          <w:sz w:val="26"/>
          <w:szCs w:val="26"/>
          <w:lang w:val="be-BY"/>
        </w:rPr>
        <w:t>ў</w:t>
      </w:r>
      <w:r w:rsidRPr="00EC1355">
        <w:rPr>
          <w:sz w:val="26"/>
          <w:szCs w:val="26"/>
          <w:lang w:val="ru-RU"/>
        </w:rPr>
        <w:t>дзел, бо за намі будучыня…</w:t>
      </w:r>
    </w:p>
    <w:p w:rsidR="00EC1355" w:rsidRPr="00EC1355" w:rsidRDefault="00EC1355" w:rsidP="00EC1355">
      <w:pPr>
        <w:spacing w:line="240" w:lineRule="auto"/>
        <w:rPr>
          <w:sz w:val="26"/>
          <w:szCs w:val="26"/>
          <w:lang w:val="be-BY"/>
        </w:rPr>
      </w:pPr>
      <w:r w:rsidRPr="00EC1355">
        <w:rPr>
          <w:sz w:val="26"/>
          <w:szCs w:val="26"/>
          <w:lang w:val="be-BY"/>
        </w:rPr>
        <w:t>Выйшаўшы з той старой хаткі, едучы пазней дадому, я думаў пра тое, што сапраўды пабываў у палацы, але не ў фізічным, а духоўным, бо тая маленькая хацінка кардынала ператвараецца ў палац, калі пачынаеш пранікацца веліччу духу, палётам думак і сэнсаў, якімі жыве Эмінэнцыя. Той цесны пакойчык з кнігамі становіцца нібы цэнтрам сусвету, з якога выпраменьваюцца святло і моц, асвятляючыя нашу зямлю...</w:t>
      </w:r>
    </w:p>
    <w:p w:rsidR="00EC1355" w:rsidRPr="00EC1355" w:rsidRDefault="00EC1355" w:rsidP="00EC1355">
      <w:pPr>
        <w:spacing w:line="240" w:lineRule="auto"/>
        <w:rPr>
          <w:sz w:val="26"/>
          <w:szCs w:val="26"/>
          <w:lang w:val="ru-RU"/>
        </w:rPr>
      </w:pPr>
      <w:r w:rsidRPr="00EC1355">
        <w:rPr>
          <w:sz w:val="26"/>
          <w:szCs w:val="26"/>
          <w:lang w:val="ru-RU"/>
        </w:rPr>
        <w:t>Стаўшы семінарыстам, а пасля святаром, я меў магчымасць часцей сустракацца з кардыналам</w:t>
      </w:r>
      <w:r w:rsidRPr="00EC1355">
        <w:rPr>
          <w:sz w:val="26"/>
          <w:szCs w:val="26"/>
          <w:lang w:val="be-BY"/>
        </w:rPr>
        <w:t xml:space="preserve"> Свёнткам</w:t>
      </w:r>
      <w:r w:rsidRPr="00EC1355">
        <w:rPr>
          <w:sz w:val="26"/>
          <w:szCs w:val="26"/>
          <w:lang w:val="ru-RU"/>
        </w:rPr>
        <w:t xml:space="preserve">. Мяне пастаянна здзіўляла і захапляла яго нястомная воля </w:t>
      </w:r>
      <w:r w:rsidRPr="00EC1355">
        <w:rPr>
          <w:sz w:val="26"/>
          <w:szCs w:val="26"/>
          <w:lang w:val="be-BY"/>
        </w:rPr>
        <w:t xml:space="preserve">да </w:t>
      </w:r>
      <w:r w:rsidRPr="00EC1355">
        <w:rPr>
          <w:sz w:val="26"/>
          <w:szCs w:val="26"/>
          <w:lang w:val="ru-RU"/>
        </w:rPr>
        <w:t xml:space="preserve">жыцця, непахісная вера ў перамогу Добрага Бога над кожнай нікчэмнасцю зла ў гэтым свеце, яго вера ў людзей, у тое, </w:t>
      </w:r>
      <w:r w:rsidRPr="00EC1355">
        <w:rPr>
          <w:sz w:val="26"/>
          <w:szCs w:val="26"/>
          <w:lang w:val="be-BY"/>
        </w:rPr>
        <w:t>што</w:t>
      </w:r>
      <w:r w:rsidRPr="00EC1355">
        <w:rPr>
          <w:sz w:val="26"/>
          <w:szCs w:val="26"/>
          <w:lang w:val="ru-RU"/>
        </w:rPr>
        <w:t xml:space="preserve"> Божы Провід няў</w:t>
      </w:r>
      <w:r w:rsidRPr="00EC1355">
        <w:rPr>
          <w:sz w:val="26"/>
          <w:szCs w:val="26"/>
          <w:lang w:val="be-BY"/>
        </w:rPr>
        <w:t>хі</w:t>
      </w:r>
      <w:r w:rsidRPr="00EC1355">
        <w:rPr>
          <w:sz w:val="26"/>
          <w:szCs w:val="26"/>
          <w:lang w:val="ru-RU"/>
        </w:rPr>
        <w:t xml:space="preserve">льна піша сваю гісторыю збаўлення на </w:t>
      </w:r>
      <w:r w:rsidRPr="00EC1355">
        <w:rPr>
          <w:sz w:val="26"/>
          <w:szCs w:val="26"/>
          <w:lang w:val="be-BY"/>
        </w:rPr>
        <w:t>па</w:t>
      </w:r>
      <w:r w:rsidRPr="00EC1355">
        <w:rPr>
          <w:sz w:val="26"/>
          <w:szCs w:val="26"/>
          <w:lang w:val="ru-RU"/>
        </w:rPr>
        <w:t>кр</w:t>
      </w:r>
      <w:r w:rsidRPr="00EC1355">
        <w:rPr>
          <w:sz w:val="26"/>
          <w:szCs w:val="26"/>
          <w:lang w:val="be-BY"/>
        </w:rPr>
        <w:t>участ</w:t>
      </w:r>
      <w:r w:rsidRPr="00EC1355">
        <w:rPr>
          <w:sz w:val="26"/>
          <w:szCs w:val="26"/>
          <w:lang w:val="ru-RU"/>
        </w:rPr>
        <w:t>ых лініях чалавечых лёсаў…</w:t>
      </w:r>
    </w:p>
    <w:p w:rsidR="00EC1355" w:rsidRPr="00EC1355" w:rsidRDefault="00EC1355" w:rsidP="00EC1355">
      <w:pPr>
        <w:spacing w:line="240" w:lineRule="auto"/>
        <w:rPr>
          <w:sz w:val="26"/>
          <w:szCs w:val="26"/>
          <w:lang w:val="be-BY"/>
        </w:rPr>
      </w:pPr>
      <w:r w:rsidRPr="00EC1355">
        <w:rPr>
          <w:sz w:val="26"/>
          <w:szCs w:val="26"/>
          <w:lang w:val="ru-RU"/>
        </w:rPr>
        <w:t xml:space="preserve">Асабліва мне ўзгадваюцца </w:t>
      </w:r>
      <w:r w:rsidRPr="00EC1355">
        <w:rPr>
          <w:sz w:val="26"/>
          <w:szCs w:val="26"/>
          <w:lang w:val="be-BY"/>
        </w:rPr>
        <w:t xml:space="preserve">тыя </w:t>
      </w:r>
      <w:r w:rsidRPr="00EC1355">
        <w:rPr>
          <w:sz w:val="26"/>
          <w:szCs w:val="26"/>
          <w:lang w:val="ru-RU"/>
        </w:rPr>
        <w:t xml:space="preserve">моманты, калі </w:t>
      </w:r>
      <w:r w:rsidRPr="00EC1355">
        <w:rPr>
          <w:sz w:val="26"/>
          <w:szCs w:val="26"/>
          <w:lang w:val="be-BY"/>
        </w:rPr>
        <w:t>давя</w:t>
      </w:r>
      <w:r w:rsidRPr="00EC1355">
        <w:rPr>
          <w:sz w:val="26"/>
          <w:szCs w:val="26"/>
          <w:lang w:val="ru-RU"/>
        </w:rPr>
        <w:t>лося цесна працаваць разам з Эмінэнцыяй у 2008–2009 г</w:t>
      </w:r>
      <w:r w:rsidRPr="00EC1355">
        <w:rPr>
          <w:sz w:val="26"/>
          <w:szCs w:val="26"/>
          <w:lang w:val="be-BY"/>
        </w:rPr>
        <w:t>адах</w:t>
      </w:r>
      <w:r w:rsidRPr="00EC1355">
        <w:rPr>
          <w:sz w:val="26"/>
          <w:szCs w:val="26"/>
          <w:lang w:val="ru-RU"/>
        </w:rPr>
        <w:t>, каб да</w:t>
      </w:r>
      <w:r w:rsidRPr="00EC1355">
        <w:rPr>
          <w:sz w:val="26"/>
          <w:szCs w:val="26"/>
          <w:lang w:val="be-BY"/>
        </w:rPr>
        <w:t>магчыся</w:t>
      </w:r>
      <w:r w:rsidRPr="00EC1355">
        <w:rPr>
          <w:sz w:val="26"/>
          <w:szCs w:val="26"/>
          <w:lang w:val="ru-RU"/>
        </w:rPr>
        <w:t xml:space="preserve"> афіцыйнага адкрыцця першай у Беларусі каталіцкай навучальнай установы для свецкіх — </w:t>
      </w:r>
      <w:r w:rsidRPr="00EC1355">
        <w:rPr>
          <w:sz w:val="26"/>
          <w:szCs w:val="26"/>
          <w:lang w:val="be-BY"/>
        </w:rPr>
        <w:t>К</w:t>
      </w:r>
      <w:r w:rsidRPr="00EC1355">
        <w:rPr>
          <w:sz w:val="26"/>
          <w:szCs w:val="26"/>
          <w:lang w:val="ru-RU"/>
        </w:rPr>
        <w:t xml:space="preserve">атэхетычнага каледжа імя Зыгмунта Лазінскага ў Баранавічах. Кардынал выклікаў мяне да сябе ва ўжо знаёмую мне хатку ў Пінску, распавёў, што надышоў час, каб </w:t>
      </w:r>
      <w:r w:rsidRPr="00EC1355">
        <w:rPr>
          <w:sz w:val="26"/>
          <w:szCs w:val="26"/>
          <w:lang w:val="be-BY"/>
        </w:rPr>
        <w:t xml:space="preserve">заняцца </w:t>
      </w:r>
      <w:r w:rsidRPr="00EC1355">
        <w:rPr>
          <w:sz w:val="26"/>
          <w:szCs w:val="26"/>
          <w:lang w:val="ru-RU"/>
        </w:rPr>
        <w:t>дзяржаўнай рэгістрацыяй навучальнай установы для будучых катэхетаў. Пачаліся доўгія месяцы працы з паперамі, праходжанне разнастайных бюракратычных працэдур. Курсуючы паміж Мінскам і Пінскам, я прыязджаў з гаро</w:t>
      </w:r>
      <w:r w:rsidRPr="00EC1355">
        <w:rPr>
          <w:sz w:val="26"/>
          <w:szCs w:val="26"/>
          <w:lang w:val="be-BY"/>
        </w:rPr>
        <w:t>ю</w:t>
      </w:r>
      <w:r w:rsidRPr="00EC1355">
        <w:rPr>
          <w:sz w:val="26"/>
          <w:szCs w:val="26"/>
          <w:lang w:val="ru-RU"/>
        </w:rPr>
        <w:t xml:space="preserve"> папераў у хацінку кардынала. Ён заўсёды сустракаў </w:t>
      </w:r>
      <w:r w:rsidRPr="00EC1355">
        <w:rPr>
          <w:sz w:val="26"/>
          <w:szCs w:val="26"/>
          <w:lang w:val="be-BY"/>
        </w:rPr>
        <w:t xml:space="preserve">мяне </w:t>
      </w:r>
      <w:r w:rsidRPr="00EC1355">
        <w:rPr>
          <w:sz w:val="26"/>
          <w:szCs w:val="26"/>
          <w:lang w:val="ru-RU"/>
        </w:rPr>
        <w:t>з энтузіязмам, з неверагодна маладым і б</w:t>
      </w:r>
      <w:r w:rsidRPr="00EC1355">
        <w:rPr>
          <w:sz w:val="26"/>
          <w:szCs w:val="26"/>
          <w:lang w:val="be-BY"/>
        </w:rPr>
        <w:t>адзёры</w:t>
      </w:r>
      <w:r w:rsidRPr="00EC1355">
        <w:rPr>
          <w:sz w:val="26"/>
          <w:szCs w:val="26"/>
          <w:lang w:val="ru-RU"/>
        </w:rPr>
        <w:t xml:space="preserve">м духам. Гаспадыня — пані Барбара Шыманская — </w:t>
      </w:r>
      <w:r w:rsidRPr="00EC1355">
        <w:rPr>
          <w:sz w:val="26"/>
          <w:szCs w:val="26"/>
          <w:lang w:val="be-BY"/>
        </w:rPr>
        <w:t>гат</w:t>
      </w:r>
      <w:r w:rsidRPr="00EC1355">
        <w:rPr>
          <w:sz w:val="26"/>
          <w:szCs w:val="26"/>
          <w:lang w:val="ru-RU"/>
        </w:rPr>
        <w:t xml:space="preserve">авала </w:t>
      </w:r>
      <w:r w:rsidRPr="00EC1355">
        <w:rPr>
          <w:sz w:val="26"/>
          <w:szCs w:val="26"/>
          <w:lang w:val="be-BY"/>
        </w:rPr>
        <w:t xml:space="preserve">нам </w:t>
      </w:r>
      <w:r w:rsidRPr="00EC1355">
        <w:rPr>
          <w:sz w:val="26"/>
          <w:szCs w:val="26"/>
          <w:lang w:val="ru-RU"/>
        </w:rPr>
        <w:t xml:space="preserve">каву і нейкі салодкі пачастунак. Заварваць каву кардынал любіў </w:t>
      </w:r>
      <w:r w:rsidRPr="00EC1355">
        <w:rPr>
          <w:sz w:val="26"/>
          <w:szCs w:val="26"/>
          <w:lang w:val="ru-RU"/>
        </w:rPr>
        <w:lastRenderedPageBreak/>
        <w:t>сам. Я глядзеў на яго пасечаныя маршчынкамі святарскія рукі, якія зведалі і радасць святарскага служэння, і катаржныя працы ў Г</w:t>
      </w:r>
      <w:r w:rsidRPr="00EC1355">
        <w:rPr>
          <w:sz w:val="26"/>
          <w:szCs w:val="26"/>
          <w:lang w:val="be-BY"/>
        </w:rPr>
        <w:t>УЛАГ</w:t>
      </w:r>
      <w:r w:rsidRPr="00EC1355">
        <w:rPr>
          <w:sz w:val="26"/>
          <w:szCs w:val="26"/>
          <w:lang w:val="ru-RU"/>
        </w:rPr>
        <w:t>у, і рамонтныя працы па ратаванні і захаванні пінскай катэдры. Я глядзеў, як ён б</w:t>
      </w:r>
      <w:r w:rsidRPr="00EC1355">
        <w:rPr>
          <w:sz w:val="26"/>
          <w:szCs w:val="26"/>
          <w:lang w:val="be-BY"/>
        </w:rPr>
        <w:t>я</w:t>
      </w:r>
      <w:r w:rsidRPr="00EC1355">
        <w:rPr>
          <w:sz w:val="26"/>
          <w:szCs w:val="26"/>
          <w:lang w:val="ru-RU"/>
        </w:rPr>
        <w:t>р</w:t>
      </w:r>
      <w:r w:rsidRPr="00EC1355">
        <w:rPr>
          <w:sz w:val="26"/>
          <w:szCs w:val="26"/>
          <w:lang w:val="be-BY"/>
        </w:rPr>
        <w:t>э</w:t>
      </w:r>
      <w:r w:rsidRPr="00EC1355">
        <w:rPr>
          <w:sz w:val="26"/>
          <w:szCs w:val="26"/>
          <w:lang w:val="ru-RU"/>
        </w:rPr>
        <w:t xml:space="preserve"> ў рукі сваю нязменную </w:t>
      </w:r>
      <w:r w:rsidRPr="00EC1355">
        <w:rPr>
          <w:sz w:val="26"/>
          <w:szCs w:val="26"/>
          <w:lang w:val="be-BY"/>
        </w:rPr>
        <w:t>«</w:t>
      </w:r>
      <w:r w:rsidRPr="00EC1355">
        <w:rPr>
          <w:sz w:val="26"/>
          <w:szCs w:val="26"/>
          <w:lang w:val="ru-RU"/>
        </w:rPr>
        <w:t>пушачку</w:t>
      </w:r>
      <w:r w:rsidRPr="00EC1355">
        <w:rPr>
          <w:sz w:val="26"/>
          <w:szCs w:val="26"/>
          <w:lang w:val="be-BY"/>
        </w:rPr>
        <w:t>»</w:t>
      </w:r>
      <w:r w:rsidRPr="00EC1355">
        <w:rPr>
          <w:sz w:val="26"/>
          <w:szCs w:val="26"/>
          <w:lang w:val="ru-RU"/>
        </w:rPr>
        <w:t xml:space="preserve"> для кавы — бляшаны </w:t>
      </w:r>
      <w:r w:rsidRPr="00EC1355">
        <w:rPr>
          <w:sz w:val="26"/>
          <w:szCs w:val="26"/>
          <w:lang w:val="be-BY"/>
        </w:rPr>
        <w:t>«</w:t>
      </w:r>
      <w:r w:rsidRPr="00EC1355">
        <w:rPr>
          <w:sz w:val="26"/>
          <w:szCs w:val="26"/>
          <w:lang w:val="ru-RU"/>
        </w:rPr>
        <w:t>кацялок</w:t>
      </w:r>
      <w:r w:rsidRPr="00EC1355">
        <w:rPr>
          <w:sz w:val="26"/>
          <w:szCs w:val="26"/>
          <w:lang w:val="be-BY"/>
        </w:rPr>
        <w:t>»,</w:t>
      </w:r>
      <w:r w:rsidRPr="00EC1355">
        <w:rPr>
          <w:sz w:val="26"/>
          <w:szCs w:val="26"/>
          <w:lang w:val="ru-RU"/>
        </w:rPr>
        <w:t xml:space="preserve"> захаваны з </w:t>
      </w:r>
      <w:r w:rsidRPr="00EC1355">
        <w:rPr>
          <w:sz w:val="26"/>
          <w:szCs w:val="26"/>
          <w:lang w:val="be-BY"/>
        </w:rPr>
        <w:t>лагер</w:t>
      </w:r>
      <w:r w:rsidRPr="00EC1355">
        <w:rPr>
          <w:sz w:val="26"/>
          <w:szCs w:val="26"/>
          <w:lang w:val="ru-RU"/>
        </w:rPr>
        <w:t>ных часоў</w:t>
      </w:r>
      <w:r w:rsidRPr="00EC1355">
        <w:rPr>
          <w:sz w:val="26"/>
          <w:szCs w:val="26"/>
          <w:lang w:val="be-BY"/>
        </w:rPr>
        <w:t>, с</w:t>
      </w:r>
      <w:r w:rsidRPr="00EC1355">
        <w:rPr>
          <w:sz w:val="26"/>
          <w:szCs w:val="26"/>
          <w:lang w:val="ru-RU"/>
        </w:rPr>
        <w:t xml:space="preserve">таранна насыпае каву, запарвае. Пры гэтым заўсёды знойдзе слова падбадзёрвання, </w:t>
      </w:r>
      <w:r w:rsidRPr="00EC1355">
        <w:rPr>
          <w:sz w:val="26"/>
          <w:szCs w:val="26"/>
          <w:lang w:val="be-BY"/>
        </w:rPr>
        <w:t>востр</w:t>
      </w:r>
      <w:r w:rsidRPr="00EC1355">
        <w:rPr>
          <w:sz w:val="26"/>
          <w:szCs w:val="26"/>
          <w:lang w:val="ru-RU"/>
        </w:rPr>
        <w:t xml:space="preserve">ага жарту, падзеліцца </w:t>
      </w:r>
      <w:r w:rsidRPr="00EC1355">
        <w:rPr>
          <w:sz w:val="26"/>
          <w:szCs w:val="26"/>
          <w:lang w:val="be-BY"/>
        </w:rPr>
        <w:t>сваёю</w:t>
      </w:r>
      <w:r w:rsidRPr="00EC1355">
        <w:rPr>
          <w:sz w:val="26"/>
          <w:szCs w:val="26"/>
          <w:lang w:val="ru-RU"/>
        </w:rPr>
        <w:t xml:space="preserve"> радасцю. Калі справа даходзіла да разбору дакументаў, захапляла </w:t>
      </w:r>
      <w:r w:rsidRPr="00EC1355">
        <w:rPr>
          <w:sz w:val="26"/>
          <w:szCs w:val="26"/>
          <w:lang w:val="be-BY"/>
        </w:rPr>
        <w:t>аналітычн</w:t>
      </w:r>
      <w:r w:rsidRPr="00EC1355">
        <w:rPr>
          <w:sz w:val="26"/>
          <w:szCs w:val="26"/>
          <w:lang w:val="ru-RU"/>
        </w:rPr>
        <w:t>асць і цвярозасць яго розуму і вы</w:t>
      </w:r>
      <w:r w:rsidRPr="00EC1355">
        <w:rPr>
          <w:sz w:val="26"/>
          <w:szCs w:val="26"/>
          <w:lang w:val="be-BY"/>
        </w:rPr>
        <w:t>снов</w:t>
      </w:r>
      <w:r w:rsidRPr="00EC1355">
        <w:rPr>
          <w:sz w:val="26"/>
          <w:szCs w:val="26"/>
          <w:lang w:val="ru-RU"/>
        </w:rPr>
        <w:t>аў у 90(!) г</w:t>
      </w:r>
      <w:r w:rsidRPr="00EC1355">
        <w:rPr>
          <w:sz w:val="26"/>
          <w:szCs w:val="26"/>
          <w:lang w:val="be-BY"/>
        </w:rPr>
        <w:t>а</w:t>
      </w:r>
      <w:r w:rsidRPr="00EC1355">
        <w:rPr>
          <w:sz w:val="26"/>
          <w:szCs w:val="26"/>
          <w:lang w:val="ru-RU"/>
        </w:rPr>
        <w:t>д</w:t>
      </w:r>
      <w:r w:rsidRPr="00EC1355">
        <w:rPr>
          <w:sz w:val="26"/>
          <w:szCs w:val="26"/>
          <w:lang w:val="be-BY"/>
        </w:rPr>
        <w:t>оў</w:t>
      </w:r>
      <w:r w:rsidRPr="00EC1355">
        <w:rPr>
          <w:sz w:val="26"/>
          <w:szCs w:val="26"/>
          <w:lang w:val="ru-RU"/>
        </w:rPr>
        <w:t xml:space="preserve">. Мяне крыху нават </w:t>
      </w:r>
      <w:r w:rsidRPr="00EC1355">
        <w:rPr>
          <w:sz w:val="26"/>
          <w:szCs w:val="26"/>
          <w:lang w:val="be-BY"/>
        </w:rPr>
        <w:t>за</w:t>
      </w:r>
      <w:r w:rsidRPr="00EC1355">
        <w:rPr>
          <w:sz w:val="26"/>
          <w:szCs w:val="26"/>
          <w:lang w:val="ru-RU"/>
        </w:rPr>
        <w:t>ба</w:t>
      </w:r>
      <w:r w:rsidRPr="00EC1355">
        <w:rPr>
          <w:sz w:val="26"/>
          <w:szCs w:val="26"/>
          <w:lang w:val="be-BY"/>
        </w:rPr>
        <w:t>ўля</w:t>
      </w:r>
      <w:r w:rsidRPr="00EC1355">
        <w:rPr>
          <w:sz w:val="26"/>
          <w:szCs w:val="26"/>
          <w:lang w:val="ru-RU"/>
        </w:rPr>
        <w:t xml:space="preserve">ла, </w:t>
      </w:r>
      <w:r w:rsidRPr="00EC1355">
        <w:rPr>
          <w:sz w:val="26"/>
          <w:szCs w:val="26"/>
          <w:lang w:val="be-BY"/>
        </w:rPr>
        <w:t>калі</w:t>
      </w:r>
      <w:r w:rsidRPr="00EC1355">
        <w:rPr>
          <w:sz w:val="26"/>
          <w:szCs w:val="26"/>
          <w:lang w:val="ru-RU"/>
        </w:rPr>
        <w:t xml:space="preserve"> ён знаходзіў і папраўляў у дакументах памылкі, зробленыя прафесійнымі юрыстамі. «Вось, каб я мог узяць са сваёй галавы, — часам казаў ён </w:t>
      </w:r>
      <w:r w:rsidRPr="00EC1355">
        <w:rPr>
          <w:sz w:val="26"/>
          <w:szCs w:val="26"/>
          <w:lang w:val="be-BY"/>
        </w:rPr>
        <w:t>ц</w:t>
      </w:r>
      <w:r w:rsidRPr="00EC1355">
        <w:rPr>
          <w:sz w:val="26"/>
          <w:szCs w:val="26"/>
          <w:lang w:val="ru-RU"/>
        </w:rPr>
        <w:t xml:space="preserve">і то жартам, </w:t>
      </w:r>
      <w:r w:rsidRPr="00EC1355">
        <w:rPr>
          <w:sz w:val="26"/>
          <w:szCs w:val="26"/>
          <w:lang w:val="be-BY"/>
        </w:rPr>
        <w:t>ц</w:t>
      </w:r>
      <w:r w:rsidRPr="00EC1355">
        <w:rPr>
          <w:sz w:val="26"/>
          <w:szCs w:val="26"/>
          <w:lang w:val="ru-RU"/>
        </w:rPr>
        <w:t>і то ўсур’ёз, — з таго, што зведаў і зразумеў, ды ў</w:t>
      </w:r>
      <w:r w:rsidRPr="00EC1355">
        <w:rPr>
          <w:sz w:val="26"/>
          <w:szCs w:val="26"/>
          <w:lang w:val="be-BY"/>
        </w:rPr>
        <w:t>к</w:t>
      </w:r>
      <w:r w:rsidRPr="00EC1355">
        <w:rPr>
          <w:sz w:val="26"/>
          <w:szCs w:val="26"/>
          <w:lang w:val="ru-RU"/>
        </w:rPr>
        <w:t xml:space="preserve">лаў </w:t>
      </w:r>
      <w:r w:rsidRPr="00EC1355">
        <w:rPr>
          <w:sz w:val="26"/>
          <w:szCs w:val="26"/>
          <w:lang w:val="be-BY"/>
        </w:rPr>
        <w:t>бы ў</w:t>
      </w:r>
      <w:r w:rsidRPr="00EC1355">
        <w:rPr>
          <w:sz w:val="26"/>
          <w:szCs w:val="26"/>
          <w:lang w:val="ru-RU"/>
        </w:rPr>
        <w:t xml:space="preserve"> вашу галаву, каб і вы гэта ведалі». </w:t>
      </w:r>
    </w:p>
    <w:p w:rsidR="00EC1355" w:rsidRPr="00EC1355" w:rsidRDefault="00EC1355" w:rsidP="00EC1355">
      <w:pPr>
        <w:spacing w:line="240" w:lineRule="auto"/>
        <w:rPr>
          <w:sz w:val="26"/>
          <w:szCs w:val="26"/>
          <w:lang w:val="be-BY"/>
        </w:rPr>
      </w:pPr>
      <w:r w:rsidRPr="00EC1355">
        <w:rPr>
          <w:sz w:val="26"/>
          <w:szCs w:val="26"/>
          <w:lang w:val="be-BY"/>
        </w:rPr>
        <w:t>Кардынал Казімір быў задаволены, калі бачыў, што мы хочам у яго вучыцца, і з радасцю дзяліўся бясцэнным досведам свайго жыцця…</w:t>
      </w:r>
    </w:p>
    <w:p w:rsidR="00EC1355" w:rsidRPr="00EC1355" w:rsidRDefault="00EC1355" w:rsidP="00EC1355">
      <w:pPr>
        <w:spacing w:line="240" w:lineRule="auto"/>
        <w:rPr>
          <w:sz w:val="26"/>
          <w:szCs w:val="26"/>
          <w:lang w:val="ru-RU"/>
        </w:rPr>
      </w:pPr>
      <w:r w:rsidRPr="00EC1355">
        <w:rPr>
          <w:sz w:val="26"/>
          <w:szCs w:val="26"/>
          <w:lang w:val="ru-RU"/>
        </w:rPr>
        <w:t>Падчас яго хваробы ў 2010–2011 гг. я часта з ім сустракаўся. Спачатку ў Любліне, дзе яму рабілі складаную аперацыю на зламаны</w:t>
      </w:r>
      <w:r w:rsidRPr="00EC1355">
        <w:rPr>
          <w:sz w:val="26"/>
          <w:szCs w:val="26"/>
          <w:lang w:val="be-BY"/>
        </w:rPr>
        <w:t>м</w:t>
      </w:r>
      <w:r w:rsidRPr="00EC1355">
        <w:rPr>
          <w:sz w:val="26"/>
          <w:szCs w:val="26"/>
          <w:lang w:val="ru-RU"/>
        </w:rPr>
        <w:t xml:space="preserve"> суста</w:t>
      </w:r>
      <w:r w:rsidRPr="00EC1355">
        <w:rPr>
          <w:sz w:val="26"/>
          <w:szCs w:val="26"/>
          <w:lang w:val="be-BY"/>
        </w:rPr>
        <w:t>ве</w:t>
      </w:r>
      <w:r w:rsidRPr="00EC1355">
        <w:rPr>
          <w:sz w:val="26"/>
          <w:szCs w:val="26"/>
          <w:lang w:val="ru-RU"/>
        </w:rPr>
        <w:t>, а пасля</w:t>
      </w:r>
      <w:r w:rsidRPr="00EC1355">
        <w:rPr>
          <w:sz w:val="26"/>
          <w:szCs w:val="26"/>
          <w:lang w:val="be-BY"/>
        </w:rPr>
        <w:t>,</w:t>
      </w:r>
      <w:r w:rsidRPr="00EC1355">
        <w:rPr>
          <w:sz w:val="26"/>
          <w:szCs w:val="26"/>
          <w:lang w:val="ru-RU"/>
        </w:rPr>
        <w:t xml:space="preserve"> прыязджаючы да яго ў Пінск. Мяне ўражвала, як ён, ідучы за прыкладам біскупа Зыгмунта Лазінскага, стараецца годна, у духу пакаяння і глыбокага аскетычнага самаахвяравання, перажываць хвіліны н</w:t>
      </w:r>
      <w:r w:rsidRPr="00EC1355">
        <w:rPr>
          <w:sz w:val="26"/>
          <w:szCs w:val="26"/>
          <w:lang w:val="be-BY"/>
        </w:rPr>
        <w:t>евы</w:t>
      </w:r>
      <w:r w:rsidRPr="00EC1355">
        <w:rPr>
          <w:sz w:val="26"/>
          <w:szCs w:val="26"/>
          <w:lang w:val="ru-RU"/>
        </w:rPr>
        <w:t xml:space="preserve">носнага болю. </w:t>
      </w:r>
    </w:p>
    <w:p w:rsidR="00EC1355" w:rsidRPr="00EC1355" w:rsidRDefault="00EC1355" w:rsidP="00EC1355">
      <w:pPr>
        <w:spacing w:line="240" w:lineRule="auto"/>
        <w:rPr>
          <w:sz w:val="26"/>
          <w:szCs w:val="26"/>
          <w:lang w:val="ru-RU"/>
        </w:rPr>
      </w:pPr>
      <w:r w:rsidRPr="00EC1355">
        <w:rPr>
          <w:sz w:val="26"/>
          <w:szCs w:val="26"/>
          <w:lang w:val="ru-RU"/>
        </w:rPr>
        <w:t>Наша</w:t>
      </w:r>
      <w:r w:rsidRPr="00EC1355">
        <w:rPr>
          <w:sz w:val="26"/>
          <w:szCs w:val="26"/>
          <w:lang w:val="be-BY"/>
        </w:rPr>
        <w:t>я</w:t>
      </w:r>
      <w:r w:rsidRPr="00EC1355">
        <w:rPr>
          <w:sz w:val="26"/>
          <w:szCs w:val="26"/>
          <w:lang w:val="ru-RU"/>
        </w:rPr>
        <w:t xml:space="preserve"> апошня</w:t>
      </w:r>
      <w:r w:rsidRPr="00EC1355">
        <w:rPr>
          <w:sz w:val="26"/>
          <w:szCs w:val="26"/>
          <w:lang w:val="be-BY"/>
        </w:rPr>
        <w:t>я</w:t>
      </w:r>
      <w:r w:rsidRPr="00EC1355">
        <w:rPr>
          <w:sz w:val="26"/>
          <w:szCs w:val="26"/>
          <w:lang w:val="ru-RU"/>
        </w:rPr>
        <w:t xml:space="preserve"> с</w:t>
      </w:r>
      <w:r w:rsidRPr="00EC1355">
        <w:rPr>
          <w:sz w:val="26"/>
          <w:szCs w:val="26"/>
          <w:lang w:val="be-BY"/>
        </w:rPr>
        <w:t>устрэча</w:t>
      </w:r>
      <w:r w:rsidRPr="00EC1355">
        <w:rPr>
          <w:sz w:val="26"/>
          <w:szCs w:val="26"/>
          <w:lang w:val="ru-RU"/>
        </w:rPr>
        <w:t xml:space="preserve"> напрадвесні 2011 года, незадоўга да смерці</w:t>
      </w:r>
      <w:r w:rsidRPr="00EC1355">
        <w:rPr>
          <w:sz w:val="26"/>
          <w:szCs w:val="26"/>
          <w:lang w:val="be-BY"/>
        </w:rPr>
        <w:t xml:space="preserve"> кардынала</w:t>
      </w:r>
      <w:r w:rsidRPr="00EC1355">
        <w:rPr>
          <w:sz w:val="26"/>
          <w:szCs w:val="26"/>
          <w:lang w:val="ru-RU"/>
        </w:rPr>
        <w:t xml:space="preserve">, мяне моцна ўразіла. Ён разумеў, што яго зямны шлях заканчваецца. </w:t>
      </w:r>
      <w:r w:rsidRPr="00EC1355">
        <w:rPr>
          <w:sz w:val="26"/>
          <w:szCs w:val="26"/>
          <w:lang w:val="be-BY"/>
        </w:rPr>
        <w:t>Эмінэнцыя р</w:t>
      </w:r>
      <w:r w:rsidRPr="00EC1355">
        <w:rPr>
          <w:sz w:val="26"/>
          <w:szCs w:val="26"/>
          <w:lang w:val="ru-RU"/>
        </w:rPr>
        <w:t xml:space="preserve">аспавёў мне, што рыхтуецца да вечнасці, стараецца ўпарадкаваць усе справы. Моцна кранула тое, з якім незямным спакоем </w:t>
      </w:r>
      <w:r w:rsidRPr="00EC1355">
        <w:rPr>
          <w:sz w:val="26"/>
          <w:szCs w:val="26"/>
          <w:lang w:val="be-BY"/>
        </w:rPr>
        <w:t>кардынал Казімір</w:t>
      </w:r>
      <w:r w:rsidRPr="00EC1355">
        <w:rPr>
          <w:sz w:val="26"/>
          <w:szCs w:val="26"/>
          <w:lang w:val="ru-RU"/>
        </w:rPr>
        <w:t xml:space="preserve"> гаварыў пра смерць, пра новыя выклікі, якія стаяць перад Касцёлам. Адчувалася настолькі глыбокая ўнутраная гармонія і згода з тым, што </w:t>
      </w:r>
      <w:r w:rsidRPr="00EC1355">
        <w:rPr>
          <w:sz w:val="26"/>
          <w:szCs w:val="26"/>
          <w:lang w:val="be-BY"/>
        </w:rPr>
        <w:t>чын</w:t>
      </w:r>
      <w:r w:rsidRPr="00EC1355">
        <w:rPr>
          <w:sz w:val="26"/>
          <w:szCs w:val="26"/>
          <w:lang w:val="ru-RU"/>
        </w:rPr>
        <w:t xml:space="preserve">іць Божы Провід, што хацелася проста наталяцца пры ім гэтым духам прыняцця Божай волі і ўпэўненасці, што ўсё ў руках Божых. Такім ён — мой </w:t>
      </w:r>
      <w:r w:rsidRPr="00EC1355">
        <w:rPr>
          <w:sz w:val="26"/>
          <w:szCs w:val="26"/>
          <w:lang w:val="be-BY"/>
        </w:rPr>
        <w:t xml:space="preserve">дарагі і шаноўны </w:t>
      </w:r>
      <w:r w:rsidRPr="00EC1355">
        <w:rPr>
          <w:sz w:val="26"/>
          <w:szCs w:val="26"/>
          <w:lang w:val="ru-RU"/>
        </w:rPr>
        <w:t>кардынал, з рук якога я атрымліваў святарскае пасвячэнне — застанецца ў маёй памяці</w:t>
      </w:r>
      <w:r w:rsidRPr="00EC1355">
        <w:rPr>
          <w:sz w:val="26"/>
          <w:szCs w:val="26"/>
          <w:lang w:val="be-BY"/>
        </w:rPr>
        <w:t>: н</w:t>
      </w:r>
      <w:r w:rsidRPr="00EC1355">
        <w:rPr>
          <w:sz w:val="26"/>
          <w:szCs w:val="26"/>
          <w:lang w:val="ru-RU"/>
        </w:rPr>
        <w:t xml:space="preserve">язломны пастыр, </w:t>
      </w:r>
      <w:r w:rsidRPr="00EC1355">
        <w:rPr>
          <w:sz w:val="26"/>
          <w:szCs w:val="26"/>
          <w:lang w:val="be-BY"/>
        </w:rPr>
        <w:t xml:space="preserve">які </w:t>
      </w:r>
      <w:r w:rsidRPr="00EC1355">
        <w:rPr>
          <w:sz w:val="26"/>
          <w:szCs w:val="26"/>
          <w:lang w:val="ru-RU"/>
        </w:rPr>
        <w:t>бязмежна давяра</w:t>
      </w:r>
      <w:r w:rsidRPr="00EC1355">
        <w:rPr>
          <w:sz w:val="26"/>
          <w:szCs w:val="26"/>
          <w:lang w:val="be-BY"/>
        </w:rPr>
        <w:t>ў</w:t>
      </w:r>
      <w:r w:rsidRPr="00EC1355">
        <w:rPr>
          <w:sz w:val="26"/>
          <w:szCs w:val="26"/>
          <w:lang w:val="ru-RU"/>
        </w:rPr>
        <w:t xml:space="preserve"> Божаму Провіду, з неверагоднай любоў</w:t>
      </w:r>
      <w:r w:rsidRPr="00EC1355">
        <w:rPr>
          <w:sz w:val="26"/>
          <w:szCs w:val="26"/>
          <w:lang w:val="be-BY"/>
        </w:rPr>
        <w:t>ю</w:t>
      </w:r>
      <w:r w:rsidRPr="00EC1355">
        <w:rPr>
          <w:sz w:val="26"/>
          <w:szCs w:val="26"/>
          <w:lang w:val="ru-RU"/>
        </w:rPr>
        <w:t xml:space="preserve"> да жыцця і кожнага чалавека, з нязгасн</w:t>
      </w:r>
      <w:r w:rsidRPr="00EC1355">
        <w:rPr>
          <w:sz w:val="26"/>
          <w:szCs w:val="26"/>
          <w:lang w:val="be-BY"/>
        </w:rPr>
        <w:t>аю вераю ў</w:t>
      </w:r>
      <w:r w:rsidRPr="00EC1355">
        <w:rPr>
          <w:sz w:val="26"/>
          <w:szCs w:val="26"/>
          <w:lang w:val="ru-RU"/>
        </w:rPr>
        <w:t xml:space="preserve"> будучыню Касцёла на Беларусі.</w:t>
      </w:r>
    </w:p>
    <w:p w:rsidR="00C10572" w:rsidRDefault="00E8492D" w:rsidP="00E8492D">
      <w:pPr>
        <w:spacing w:line="240" w:lineRule="auto"/>
        <w:jc w:val="right"/>
        <w:rPr>
          <w:lang w:val="be-BY"/>
        </w:rPr>
      </w:pPr>
      <w:r>
        <w:rPr>
          <w:lang w:val="be-BY"/>
        </w:rPr>
        <w:t>Фрагмент з “Мяне заўсёды ратавала вера...” Успаміны пра кардынала Казіміра Свёнтка, Мінск: Про Хрысто 2021</w:t>
      </w:r>
    </w:p>
    <w:p w:rsidR="000D3019" w:rsidRDefault="000D3019" w:rsidP="000D3019">
      <w:pPr>
        <w:spacing w:line="240" w:lineRule="auto"/>
        <w:jc w:val="left"/>
        <w:rPr>
          <w:lang w:val="be-BY"/>
        </w:rPr>
      </w:pPr>
      <w:r>
        <w:rPr>
          <w:lang w:val="be-BY"/>
        </w:rPr>
        <w:t>---------------------------------------------------------------------------------------</w:t>
      </w:r>
    </w:p>
    <w:p w:rsidR="000D3019" w:rsidRDefault="000D3019" w:rsidP="00E8492D">
      <w:pPr>
        <w:spacing w:line="240" w:lineRule="auto"/>
        <w:jc w:val="right"/>
        <w:rPr>
          <w:lang w:val="be-BY"/>
        </w:rPr>
      </w:pPr>
    </w:p>
    <w:p w:rsidR="000D3019" w:rsidRDefault="000D3019" w:rsidP="000D3019">
      <w:pPr>
        <w:ind w:firstLine="0"/>
        <w:rPr>
          <w:b/>
          <w:bCs/>
          <w:lang w:val="be-BY"/>
        </w:rPr>
      </w:pPr>
      <w:r w:rsidRPr="000D3019">
        <w:rPr>
          <w:b/>
          <w:bCs/>
          <w:lang w:val="be-BY"/>
        </w:rPr>
        <w:t>Пра што спяваецца ў песні?</w:t>
      </w:r>
    </w:p>
    <w:p w:rsidR="00B02EF3" w:rsidRDefault="00B02EF3" w:rsidP="000D3019">
      <w:pPr>
        <w:ind w:firstLine="0"/>
        <w:rPr>
          <w:b/>
          <w:bCs/>
          <w:lang w:val="be-BY"/>
        </w:rPr>
      </w:pPr>
      <w:r>
        <w:rPr>
          <w:b/>
          <w:bCs/>
          <w:lang w:val="be-BY"/>
        </w:rPr>
        <w:t xml:space="preserve">Праскланяйце назоўнікі: </w:t>
      </w:r>
      <w:r w:rsidRPr="00B02EF3">
        <w:rPr>
          <w:lang w:val="be-BY"/>
        </w:rPr>
        <w:t>кроў, любоў, дзень, цень, боль, грэх, цішыня, мітусня</w:t>
      </w:r>
      <w:r>
        <w:rPr>
          <w:b/>
          <w:bCs/>
          <w:lang w:val="be-BY"/>
        </w:rPr>
        <w:t>.</w:t>
      </w:r>
    </w:p>
    <w:p w:rsidR="00B02EF3" w:rsidRDefault="00B02EF3" w:rsidP="000D3019">
      <w:pPr>
        <w:ind w:firstLine="0"/>
        <w:rPr>
          <w:b/>
          <w:bCs/>
          <w:lang w:val="be-BY"/>
        </w:rPr>
      </w:pPr>
      <w:r>
        <w:rPr>
          <w:b/>
          <w:bCs/>
          <w:lang w:val="be-BY"/>
        </w:rPr>
        <w:t xml:space="preserve">Праспрагайце дзеясловы: </w:t>
      </w:r>
      <w:r w:rsidRPr="00B02EF3">
        <w:rPr>
          <w:lang w:val="be-BY"/>
        </w:rPr>
        <w:t xml:space="preserve">бачыць, </w:t>
      </w:r>
      <w:r w:rsidR="00E04A1A">
        <w:rPr>
          <w:lang w:val="be-BY"/>
        </w:rPr>
        <w:t xml:space="preserve">даць, </w:t>
      </w:r>
      <w:r w:rsidRPr="00B02EF3">
        <w:rPr>
          <w:lang w:val="be-BY"/>
        </w:rPr>
        <w:t>суцешыць, узгадваць, несці, зняць, змываць</w:t>
      </w:r>
      <w:r>
        <w:rPr>
          <w:lang w:val="be-BY"/>
        </w:rPr>
        <w:t>, складаць</w:t>
      </w:r>
      <w:r>
        <w:rPr>
          <w:b/>
          <w:bCs/>
          <w:lang w:val="be-BY"/>
        </w:rPr>
        <w:t>.</w:t>
      </w:r>
    </w:p>
    <w:p w:rsidR="00E04A1A" w:rsidRDefault="00E04A1A" w:rsidP="000D3019">
      <w:pPr>
        <w:ind w:firstLine="0"/>
        <w:rPr>
          <w:b/>
          <w:bCs/>
          <w:lang w:val="be-BY"/>
        </w:rPr>
      </w:pPr>
      <w:r>
        <w:rPr>
          <w:b/>
          <w:bCs/>
          <w:lang w:val="be-BY"/>
        </w:rPr>
        <w:t>Утварыце ад іх формы прошлага часу і формы загаднага ладу.</w:t>
      </w:r>
    </w:p>
    <w:p w:rsidR="000D3019" w:rsidRPr="000D3019" w:rsidRDefault="000D3019" w:rsidP="000D3019">
      <w:pPr>
        <w:ind w:firstLine="0"/>
        <w:rPr>
          <w:b/>
          <w:bCs/>
          <w:lang w:val="be-BY"/>
        </w:rPr>
      </w:pPr>
    </w:p>
    <w:sectPr w:rsidR="000D3019" w:rsidRPr="000D3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069C9"/>
    <w:multiLevelType w:val="hybridMultilevel"/>
    <w:tmpl w:val="E0548210"/>
    <w:lvl w:ilvl="0" w:tplc="EF5C23E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30697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96"/>
    <w:rsid w:val="000D3019"/>
    <w:rsid w:val="00426F96"/>
    <w:rsid w:val="004279D8"/>
    <w:rsid w:val="00600F80"/>
    <w:rsid w:val="006A7AB3"/>
    <w:rsid w:val="006D29CC"/>
    <w:rsid w:val="00887B31"/>
    <w:rsid w:val="008C6E77"/>
    <w:rsid w:val="009020A2"/>
    <w:rsid w:val="009A3C1C"/>
    <w:rsid w:val="00A81643"/>
    <w:rsid w:val="00B02EF3"/>
    <w:rsid w:val="00C10572"/>
    <w:rsid w:val="00E04A1A"/>
    <w:rsid w:val="00E8492D"/>
    <w:rsid w:val="00E9508A"/>
    <w:rsid w:val="00EC1355"/>
    <w:rsid w:val="00F75A63"/>
    <w:rsid w:val="00F9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8E486"/>
  <w15:chartTrackingRefBased/>
  <w15:docId w15:val="{FF8E370B-B8F0-4EB5-8853-F04E21E3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F96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6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600F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i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6F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6F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6F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6F9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6F9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6F9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6F9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00F80"/>
    <w:rPr>
      <w:rFonts w:asciiTheme="majorHAnsi" w:eastAsiaTheme="majorEastAsia" w:hAnsiTheme="majorHAnsi" w:cstheme="majorBidi"/>
      <w:b/>
      <w:i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26F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6F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6F96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6F96"/>
    <w:rPr>
      <w:rFonts w:eastAsiaTheme="majorEastAsia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6F96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6F96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6F96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6F96"/>
    <w:rPr>
      <w:rFonts w:eastAsiaTheme="majorEastAsia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426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6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6F96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6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6F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6F96"/>
    <w:rPr>
      <w:rFonts w:ascii="Times New Roman" w:hAnsi="Times New Roman" w:cs="Times New Roman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426F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6F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6F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6F96"/>
    <w:rPr>
      <w:rFonts w:ascii="Times New Roman" w:hAnsi="Times New Roman" w:cs="Times New Roman"/>
      <w:i/>
      <w:iCs/>
      <w:color w:val="2F5496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426F9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26F9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75A63"/>
    <w:rPr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0D30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FEBCHufSut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1893</Words>
  <Characters>11136</Characters>
  <Application>Microsoft Office Word</Application>
  <DocSecurity>0</DocSecurity>
  <Lines>556</Lines>
  <Paragraphs>501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7</cp:revision>
  <dcterms:created xsi:type="dcterms:W3CDTF">2025-03-19T13:58:00Z</dcterms:created>
  <dcterms:modified xsi:type="dcterms:W3CDTF">2025-03-19T15:20:00Z</dcterms:modified>
</cp:coreProperties>
</file>