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9F" w:rsidRPr="00401BC8" w:rsidRDefault="00434A9F" w:rsidP="001D36B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1BC8">
        <w:rPr>
          <w:rFonts w:ascii="Times New Roman" w:hAnsi="Times New Roman" w:cs="Times New Roman"/>
          <w:b/>
          <w:sz w:val="24"/>
          <w:szCs w:val="24"/>
        </w:rPr>
        <w:t>KIERUNEK</w:t>
      </w:r>
      <w:r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401BC8"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ANIMACJA KULTURY</w:t>
      </w:r>
    </w:p>
    <w:p w:rsidR="00434A9F" w:rsidRPr="00401BC8" w:rsidRDefault="00434A9F" w:rsidP="001D3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BC8">
        <w:rPr>
          <w:rFonts w:ascii="Times New Roman" w:hAnsi="Times New Roman" w:cs="Times New Roman"/>
          <w:b/>
          <w:sz w:val="24"/>
          <w:szCs w:val="24"/>
        </w:rPr>
        <w:t>STOPIEŃ:</w:t>
      </w:r>
      <w:r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1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DRUGI</w:t>
      </w:r>
    </w:p>
    <w:p w:rsidR="002C09BF" w:rsidRDefault="002C09BF" w:rsidP="002C0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6B4" w:rsidRPr="003D61BA" w:rsidRDefault="00522898" w:rsidP="003D61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61BA">
        <w:rPr>
          <w:rFonts w:ascii="Times New Roman" w:hAnsi="Times New Roman" w:cs="Times New Roman"/>
          <w:sz w:val="24"/>
          <w:szCs w:val="24"/>
        </w:rPr>
        <w:t>Absolwent kierunku</w:t>
      </w:r>
      <w:r w:rsidR="00401BC8" w:rsidRPr="003D61BA">
        <w:rPr>
          <w:rFonts w:ascii="Times New Roman" w:hAnsi="Times New Roman" w:cs="Times New Roman"/>
          <w:sz w:val="24"/>
          <w:szCs w:val="24"/>
        </w:rPr>
        <w:t xml:space="preserve"> Animacja kultury</w:t>
      </w:r>
      <w:r w:rsidRPr="003D61BA">
        <w:rPr>
          <w:rFonts w:ascii="Times New Roman" w:hAnsi="Times New Roman" w:cs="Times New Roman"/>
          <w:sz w:val="24"/>
          <w:szCs w:val="24"/>
        </w:rPr>
        <w:t xml:space="preserve"> jest przygotowany do wykonywania zawodu</w:t>
      </w:r>
      <w:r w:rsidR="003D61BA" w:rsidRPr="003D61BA">
        <w:rPr>
          <w:rFonts w:ascii="Times New Roman" w:hAnsi="Times New Roman" w:cs="Times New Roman"/>
          <w:sz w:val="24"/>
          <w:szCs w:val="24"/>
        </w:rPr>
        <w:t>:</w:t>
      </w:r>
      <w:r w:rsidR="00401BC8" w:rsidRPr="003D61BA">
        <w:rPr>
          <w:rFonts w:ascii="Times New Roman" w:hAnsi="Times New Roman" w:cs="Times New Roman"/>
          <w:sz w:val="24"/>
          <w:szCs w:val="24"/>
        </w:rPr>
        <w:t xml:space="preserve"> </w:t>
      </w:r>
      <w:r w:rsidR="009F51DB" w:rsidRPr="003D61BA">
        <w:rPr>
          <w:rFonts w:ascii="Times New Roman" w:hAnsi="Times New Roman" w:cs="Times New Roman"/>
          <w:sz w:val="24"/>
          <w:szCs w:val="24"/>
        </w:rPr>
        <w:t>Pedagog animacji kulturalnej</w:t>
      </w:r>
      <w:r w:rsidR="00401BC8" w:rsidRPr="003D61BA">
        <w:rPr>
          <w:rFonts w:ascii="Times New Roman" w:hAnsi="Times New Roman" w:cs="Times New Roman"/>
          <w:sz w:val="24"/>
          <w:szCs w:val="24"/>
        </w:rPr>
        <w:t xml:space="preserve">. </w:t>
      </w:r>
      <w:r w:rsidRPr="003D61BA">
        <w:rPr>
          <w:rFonts w:ascii="Times New Roman" w:hAnsi="Times New Roman" w:cs="Times New Roman"/>
          <w:sz w:val="24"/>
          <w:szCs w:val="24"/>
        </w:rPr>
        <w:t>Może podjąć pracę</w:t>
      </w:r>
      <w:r w:rsidR="001D36B4" w:rsidRPr="003D61BA">
        <w:rPr>
          <w:rFonts w:ascii="Times New Roman" w:hAnsi="Times New Roman" w:cs="Times New Roman"/>
          <w:sz w:val="24"/>
          <w:szCs w:val="24"/>
        </w:rPr>
        <w:t xml:space="preserve"> w publicznych instytucjach kultury. Absolwent jest gotowy do tworzenia własnych przedsiębiorstw realizujących działalność kulturalną oraz podjęcia pracy w organizacjach pozarządowych, realizujących działalność kulturalną. </w:t>
      </w:r>
      <w:r w:rsidR="003D61BA" w:rsidRPr="003D61BA">
        <w:rPr>
          <w:rFonts w:ascii="Times New Roman" w:hAnsi="Times New Roman" w:cs="Times New Roman"/>
          <w:sz w:val="24"/>
          <w:szCs w:val="24"/>
        </w:rPr>
        <w:t>Absolwent przygotowany jest do pracy w ramach różnorodnych struktur organizacyjnych (państwowych, samorządowych, społecznych i prywatnych).</w:t>
      </w:r>
    </w:p>
    <w:p w:rsidR="00522898" w:rsidRPr="00421A66" w:rsidRDefault="00522898" w:rsidP="00421A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A66">
        <w:rPr>
          <w:rFonts w:ascii="Times New Roman" w:hAnsi="Times New Roman" w:cs="Times New Roman"/>
          <w:sz w:val="24"/>
          <w:szCs w:val="24"/>
        </w:rPr>
        <w:t xml:space="preserve"> Posiada </w:t>
      </w:r>
      <w:r w:rsidR="0025164E" w:rsidRPr="00421A66">
        <w:rPr>
          <w:rFonts w:ascii="Times New Roman" w:hAnsi="Times New Roman" w:cs="Times New Roman"/>
          <w:sz w:val="24"/>
          <w:szCs w:val="24"/>
        </w:rPr>
        <w:t xml:space="preserve">ugruntowaną </w:t>
      </w:r>
      <w:r w:rsidR="00715A37" w:rsidRPr="00421A66">
        <w:rPr>
          <w:rFonts w:ascii="Times New Roman" w:hAnsi="Times New Roman" w:cs="Times New Roman"/>
          <w:sz w:val="24"/>
          <w:szCs w:val="24"/>
        </w:rPr>
        <w:t xml:space="preserve">wiedzę na temat terminologii dotyczącej animacji kultury zorientowaną na zastosowania praktyczne, </w:t>
      </w:r>
      <w:r w:rsidR="00421A66" w:rsidRPr="00421A66">
        <w:rPr>
          <w:rFonts w:ascii="Times New Roman" w:hAnsi="Times New Roman" w:cs="Times New Roman"/>
          <w:sz w:val="24"/>
          <w:szCs w:val="24"/>
          <w:lang w:eastAsia="pl-PL"/>
        </w:rPr>
        <w:t xml:space="preserve">z zakresu kultury i zróżnicowanych dziedzin sztuki i metodyki prowadzenia zajęć z </w:t>
      </w:r>
      <w:r w:rsidR="00421A66">
        <w:rPr>
          <w:rFonts w:ascii="Times New Roman" w:hAnsi="Times New Roman" w:cs="Times New Roman"/>
          <w:sz w:val="24"/>
          <w:szCs w:val="24"/>
          <w:lang w:eastAsia="pl-PL"/>
        </w:rPr>
        <w:t>tych</w:t>
      </w:r>
      <w:r w:rsidR="00421A66" w:rsidRPr="00421A66">
        <w:rPr>
          <w:rFonts w:ascii="Times New Roman" w:hAnsi="Times New Roman" w:cs="Times New Roman"/>
          <w:sz w:val="24"/>
          <w:szCs w:val="24"/>
          <w:lang w:eastAsia="pl-PL"/>
        </w:rPr>
        <w:t xml:space="preserve"> dziedzin. </w:t>
      </w:r>
      <w:r w:rsidR="002C09BF" w:rsidRPr="00421A66">
        <w:rPr>
          <w:rFonts w:ascii="Times New Roman" w:hAnsi="Times New Roman" w:cs="Times New Roman"/>
          <w:sz w:val="24"/>
          <w:szCs w:val="24"/>
          <w:lang w:eastAsia="pl-PL"/>
        </w:rPr>
        <w:t xml:space="preserve">Posiada </w:t>
      </w:r>
      <w:r w:rsidR="00421A66" w:rsidRPr="00421A66">
        <w:rPr>
          <w:rFonts w:ascii="Times New Roman" w:hAnsi="Times New Roman" w:cs="Times New Roman"/>
          <w:sz w:val="24"/>
          <w:szCs w:val="24"/>
          <w:lang w:eastAsia="pl-PL"/>
        </w:rPr>
        <w:t xml:space="preserve">pogłębione </w:t>
      </w:r>
      <w:r w:rsidR="002C09BF" w:rsidRPr="00421A66">
        <w:rPr>
          <w:rFonts w:ascii="Times New Roman" w:hAnsi="Times New Roman" w:cs="Times New Roman"/>
          <w:sz w:val="24"/>
          <w:szCs w:val="24"/>
          <w:lang w:eastAsia="pl-PL"/>
        </w:rPr>
        <w:t>umiejętności w zakresie animacji kultury, potrafi uprawiać praktycznie wybrane dziedziny kultury i</w:t>
      </w:r>
      <w:r w:rsidR="00021135" w:rsidRPr="00421A66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2C09BF" w:rsidRPr="00421A66">
        <w:rPr>
          <w:rFonts w:ascii="Times New Roman" w:hAnsi="Times New Roman" w:cs="Times New Roman"/>
          <w:sz w:val="24"/>
          <w:szCs w:val="24"/>
          <w:lang w:eastAsia="pl-PL"/>
        </w:rPr>
        <w:t>pro</w:t>
      </w:r>
      <w:r w:rsidR="00421A66" w:rsidRPr="00421A66">
        <w:rPr>
          <w:rFonts w:ascii="Times New Roman" w:hAnsi="Times New Roman" w:cs="Times New Roman"/>
          <w:sz w:val="24"/>
          <w:szCs w:val="24"/>
          <w:lang w:eastAsia="pl-PL"/>
        </w:rPr>
        <w:t>wadzić zajęcia z nimi związane,</w:t>
      </w:r>
      <w:r w:rsidR="002C09BF" w:rsidRPr="00421A6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21A66" w:rsidRPr="00421A66">
        <w:rPr>
          <w:rFonts w:ascii="Times New Roman" w:hAnsi="Times New Roman" w:cs="Times New Roman"/>
          <w:sz w:val="24"/>
          <w:szCs w:val="24"/>
        </w:rPr>
        <w:t xml:space="preserve">oddziałuje w sposób aktywny na sferę edukacji kulturalnej. Ma </w:t>
      </w:r>
      <w:r w:rsidR="00421A66">
        <w:rPr>
          <w:rFonts w:ascii="Times New Roman" w:hAnsi="Times New Roman" w:cs="Times New Roman"/>
          <w:sz w:val="24"/>
          <w:szCs w:val="24"/>
        </w:rPr>
        <w:t xml:space="preserve">rozbudowane </w:t>
      </w:r>
      <w:r w:rsidR="00421A66" w:rsidRPr="00421A66">
        <w:rPr>
          <w:rFonts w:ascii="Times New Roman" w:hAnsi="Times New Roman" w:cs="Times New Roman"/>
          <w:sz w:val="24"/>
          <w:szCs w:val="24"/>
        </w:rPr>
        <w:t>kompetencje do przygotowania projektów kulturalnych, ich realizacji i kierowania nimi</w:t>
      </w:r>
      <w:r w:rsidR="00421A66">
        <w:rPr>
          <w:rFonts w:ascii="Times New Roman" w:hAnsi="Times New Roman" w:cs="Times New Roman"/>
          <w:sz w:val="24"/>
          <w:szCs w:val="24"/>
        </w:rPr>
        <w:t>.</w:t>
      </w:r>
    </w:p>
    <w:p w:rsidR="00C95E03" w:rsidRPr="0025627D" w:rsidRDefault="00C95E03" w:rsidP="00C95E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27D">
        <w:rPr>
          <w:rFonts w:ascii="Times New Roman" w:hAnsi="Times New Roman" w:cs="Times New Roman"/>
          <w:sz w:val="24"/>
          <w:szCs w:val="24"/>
        </w:rPr>
        <w:t>Absolwent posiada przygotowanie pedagogiczne, jeśli ks</w:t>
      </w:r>
      <w:r>
        <w:rPr>
          <w:rFonts w:ascii="Times New Roman" w:hAnsi="Times New Roman" w:cs="Times New Roman"/>
          <w:sz w:val="24"/>
          <w:szCs w:val="24"/>
        </w:rPr>
        <w:t xml:space="preserve">ztałcenie w ramach  studiów I i </w:t>
      </w:r>
      <w:r w:rsidRPr="0025627D">
        <w:rPr>
          <w:rFonts w:ascii="Times New Roman" w:hAnsi="Times New Roman" w:cs="Times New Roman"/>
          <w:sz w:val="24"/>
          <w:szCs w:val="24"/>
        </w:rPr>
        <w:t>II stopni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27D">
        <w:rPr>
          <w:rFonts w:ascii="Times New Roman" w:hAnsi="Times New Roman" w:cs="Times New Roman"/>
          <w:sz w:val="24"/>
          <w:szCs w:val="24"/>
        </w:rPr>
        <w:t xml:space="preserve"> obejmuje przygotowanie psychologiczno-pedagogiczne i przygotowanie dydaktyczne.</w:t>
      </w:r>
    </w:p>
    <w:p w:rsidR="00001A8F" w:rsidRPr="00401BC8" w:rsidRDefault="00001A8F" w:rsidP="00401B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1A8F" w:rsidRPr="0040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F"/>
    <w:rsid w:val="00001A8F"/>
    <w:rsid w:val="00021135"/>
    <w:rsid w:val="001D36B4"/>
    <w:rsid w:val="0025164E"/>
    <w:rsid w:val="002C09BF"/>
    <w:rsid w:val="0038753F"/>
    <w:rsid w:val="003D61BA"/>
    <w:rsid w:val="00401BC8"/>
    <w:rsid w:val="00421A66"/>
    <w:rsid w:val="00434A9F"/>
    <w:rsid w:val="00522898"/>
    <w:rsid w:val="006E2422"/>
    <w:rsid w:val="00715A37"/>
    <w:rsid w:val="009C4630"/>
    <w:rsid w:val="009F51DB"/>
    <w:rsid w:val="00C851F0"/>
    <w:rsid w:val="00C9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FED1-4619-4F1C-9698-9535A5D3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user</cp:lastModifiedBy>
  <cp:revision>3</cp:revision>
  <dcterms:created xsi:type="dcterms:W3CDTF">2025-02-11T11:49:00Z</dcterms:created>
  <dcterms:modified xsi:type="dcterms:W3CDTF">2025-02-24T10:36:00Z</dcterms:modified>
</cp:coreProperties>
</file>