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90" w:rsidRPr="005442E7" w:rsidRDefault="00287595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Październik 2024</w:t>
      </w:r>
      <w:r w:rsidR="005442E7" w:rsidRPr="005442E7">
        <w:rPr>
          <w:rFonts w:ascii="Times New Roman" w:hAnsi="Times New Roman" w:cs="Times New Roman"/>
          <w:b/>
        </w:rPr>
        <w:t xml:space="preserve"> </w:t>
      </w:r>
      <w:r w:rsidR="008E471C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Lublin, 0</w:t>
      </w:r>
      <w:r w:rsidR="007E70B6">
        <w:rPr>
          <w:rFonts w:ascii="Times New Roman" w:hAnsi="Times New Roman" w:cs="Times New Roman"/>
          <w:b/>
        </w:rPr>
        <w:t>8.1</w:t>
      </w:r>
      <w:r>
        <w:rPr>
          <w:rFonts w:ascii="Times New Roman" w:hAnsi="Times New Roman" w:cs="Times New Roman"/>
          <w:b/>
        </w:rPr>
        <w:t>1.2024</w:t>
      </w:r>
      <w:r w:rsidR="008E471C">
        <w:rPr>
          <w:rFonts w:ascii="Times New Roman" w:hAnsi="Times New Roman" w:cs="Times New Roman"/>
          <w:b/>
        </w:rPr>
        <w:t xml:space="preserve"> r.</w:t>
      </w:r>
    </w:p>
    <w:p w:rsidR="00117990" w:rsidRPr="005442E7" w:rsidRDefault="005442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Kierunek studiów: </w:t>
      </w:r>
      <w:r w:rsidRPr="005442E7">
        <w:rPr>
          <w:rFonts w:ascii="Times New Roman" w:hAnsi="Times New Roman" w:cs="Times New Roman"/>
          <w:b/>
        </w:rPr>
        <w:t>PSYCHOLOGIA</w:t>
      </w:r>
    </w:p>
    <w:p w:rsidR="00117990" w:rsidRPr="005442E7" w:rsidRDefault="00117990">
      <w:pPr>
        <w:rPr>
          <w:rFonts w:ascii="Times New Roman" w:hAnsi="Times New Roman" w:cs="Times New Roman"/>
        </w:rPr>
      </w:pPr>
      <w:r w:rsidRPr="005442E7">
        <w:rPr>
          <w:rFonts w:ascii="Times New Roman" w:hAnsi="Times New Roman" w:cs="Times New Roman"/>
        </w:rPr>
        <w:t>Ko</w:t>
      </w:r>
      <w:r w:rsidR="005442E7">
        <w:rPr>
          <w:rFonts w:ascii="Times New Roman" w:hAnsi="Times New Roman" w:cs="Times New Roman"/>
        </w:rPr>
        <w:t xml:space="preserve">ordynator kierunku: </w:t>
      </w:r>
      <w:r w:rsidR="005442E7" w:rsidRPr="005442E7">
        <w:rPr>
          <w:rFonts w:ascii="Times New Roman" w:hAnsi="Times New Roman" w:cs="Times New Roman"/>
          <w:b/>
        </w:rPr>
        <w:t>dr Małgorzata Kostka-Szymańska</w:t>
      </w:r>
      <w:r w:rsidR="00287595">
        <w:rPr>
          <w:rFonts w:ascii="Times New Roman" w:hAnsi="Times New Roman" w:cs="Times New Roman"/>
          <w:b/>
        </w:rPr>
        <w:t>, prof. UMCS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2857"/>
        <w:gridCol w:w="3398"/>
      </w:tblGrid>
      <w:tr w:rsidR="00F86473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Potrzeby bieżące 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Konieczne  zmiany  w kolejnym semestrze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Propozycje zmian w kolejnym cyklu kształcenia</w:t>
            </w:r>
          </w:p>
          <w:p w:rsidR="00117990" w:rsidRDefault="00117990" w:rsidP="00AB6DCB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Wskazuje Koordynator</w:t>
            </w:r>
          </w:p>
        </w:tc>
      </w:tr>
      <w:tr w:rsidR="00F86473" w:rsidTr="00AB6DC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5442E7" w:rsidP="00F86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Sylabusy przedmiotów realizowanych w semestrze zimowym na kierunku psychologia zostały wprowadzone do systemu USOS przez osoby prowadzące dany przedmiot </w:t>
            </w: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  <w:p w:rsidR="00117990" w:rsidRDefault="00117990" w:rsidP="00AB6D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71C" w:rsidRDefault="008E471C" w:rsidP="005442E7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  <w:p w:rsidR="00117990" w:rsidRPr="005442E7" w:rsidRDefault="005442E7" w:rsidP="00F86473">
            <w:pPr>
              <w:tabs>
                <w:tab w:val="left" w:pos="426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Ewentualne propozycje zmian w sposobach weryfikacji założonych efektów uczenia się</w:t>
            </w:r>
            <w:r w:rsidR="008E471C">
              <w:rPr>
                <w:rFonts w:ascii="Times New Roman" w:hAnsi="Times New Roman" w:cs="Times New Roman"/>
              </w:rPr>
              <w:t xml:space="preserve"> zgłaszane przez koordynatorów przedmiotów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DF7" w:rsidRDefault="002B5DF7" w:rsidP="00F877B8">
            <w:pPr>
              <w:tabs>
                <w:tab w:val="left" w:pos="426"/>
              </w:tabs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473" w:rsidRDefault="00287595" w:rsidP="00F86473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F86473">
              <w:rPr>
                <w:rFonts w:ascii="Times New Roman" w:hAnsi="Times New Roman" w:cs="Times New Roman"/>
              </w:rPr>
              <w:t>P</w:t>
            </w:r>
            <w:r w:rsidR="00F877B8" w:rsidRPr="00F86473">
              <w:rPr>
                <w:rFonts w:ascii="Times New Roman" w:hAnsi="Times New Roman" w:cs="Times New Roman"/>
              </w:rPr>
              <w:t>ropozycj</w:t>
            </w:r>
            <w:r w:rsidRPr="00F86473">
              <w:rPr>
                <w:rFonts w:ascii="Times New Roman" w:hAnsi="Times New Roman" w:cs="Times New Roman"/>
              </w:rPr>
              <w:t>e</w:t>
            </w:r>
            <w:r w:rsidR="00F877B8" w:rsidRPr="00F86473">
              <w:rPr>
                <w:rFonts w:ascii="Times New Roman" w:hAnsi="Times New Roman" w:cs="Times New Roman"/>
              </w:rPr>
              <w:t xml:space="preserve"> zmian do plan</w:t>
            </w:r>
            <w:r w:rsidRPr="00F86473">
              <w:rPr>
                <w:rFonts w:ascii="Times New Roman" w:hAnsi="Times New Roman" w:cs="Times New Roman"/>
              </w:rPr>
              <w:t xml:space="preserve">u i programu studiów na </w:t>
            </w:r>
            <w:r w:rsidR="00F877B8" w:rsidRPr="00F86473">
              <w:rPr>
                <w:rFonts w:ascii="Times New Roman" w:hAnsi="Times New Roman" w:cs="Times New Roman"/>
              </w:rPr>
              <w:t xml:space="preserve">kierunku </w:t>
            </w:r>
            <w:r w:rsidR="00F877B8" w:rsidRPr="00F86473">
              <w:rPr>
                <w:rFonts w:ascii="Times New Roman" w:hAnsi="Times New Roman" w:cs="Times New Roman"/>
                <w:i/>
              </w:rPr>
              <w:t>psychologia</w:t>
            </w:r>
            <w:r w:rsidRPr="00F86473">
              <w:rPr>
                <w:rFonts w:ascii="Times New Roman" w:hAnsi="Times New Roman" w:cs="Times New Roman"/>
              </w:rPr>
              <w:t xml:space="preserve"> </w:t>
            </w:r>
            <w:r w:rsidR="00F877B8" w:rsidRPr="00F86473">
              <w:rPr>
                <w:rFonts w:ascii="Times New Roman" w:hAnsi="Times New Roman" w:cs="Times New Roman"/>
              </w:rPr>
              <w:t>obowiązującego</w:t>
            </w:r>
            <w:r w:rsidRPr="00F86473">
              <w:rPr>
                <w:rFonts w:ascii="Times New Roman" w:hAnsi="Times New Roman" w:cs="Times New Roman"/>
              </w:rPr>
              <w:t xml:space="preserve"> od roku akademickiego 2025/2026</w:t>
            </w:r>
            <w:r w:rsidR="00F86473" w:rsidRPr="00F86473">
              <w:rPr>
                <w:rFonts w:ascii="Times New Roman" w:hAnsi="Times New Roman" w:cs="Times New Roman"/>
              </w:rPr>
              <w:t xml:space="preserve"> zostały zgłoszone, zaakceptowane i zatwierdzone w poprzednim roku akademickim. Dotyczyły one</w:t>
            </w:r>
            <w:r w:rsidR="00F86473">
              <w:rPr>
                <w:rFonts w:ascii="Times New Roman" w:hAnsi="Times New Roman" w:cs="Times New Roman"/>
              </w:rPr>
              <w:t xml:space="preserve"> u</w:t>
            </w:r>
            <w:r w:rsidR="002B5DF7">
              <w:rPr>
                <w:rFonts w:ascii="Times New Roman" w:hAnsi="Times New Roman" w:cs="Times New Roman"/>
              </w:rPr>
              <w:t xml:space="preserve">doskonalenie programu </w:t>
            </w:r>
            <w:r w:rsidR="00F86473">
              <w:rPr>
                <w:rFonts w:ascii="Times New Roman" w:hAnsi="Times New Roman" w:cs="Times New Roman"/>
              </w:rPr>
              <w:t xml:space="preserve">w zakresie m.in.: pozostawienia </w:t>
            </w:r>
            <w:r w:rsidR="00655A11">
              <w:rPr>
                <w:rFonts w:ascii="Times New Roman" w:hAnsi="Times New Roman" w:cs="Times New Roman"/>
              </w:rPr>
              <w:t>przedmiotu z projektu UE -</w:t>
            </w:r>
            <w:r w:rsidR="00F86473">
              <w:rPr>
                <w:rFonts w:ascii="Times New Roman" w:hAnsi="Times New Roman" w:cs="Times New Roman"/>
              </w:rPr>
              <w:t xml:space="preserve"> </w:t>
            </w:r>
            <w:r w:rsidR="00F86473" w:rsidRPr="00F86473">
              <w:rPr>
                <w:rFonts w:ascii="Times New Roman" w:hAnsi="Times New Roman" w:cs="Times New Roman"/>
              </w:rPr>
              <w:t>Uniwersalne projektowanie – od założeń do praktyki</w:t>
            </w:r>
            <w:r w:rsidR="00F86473">
              <w:rPr>
                <w:rFonts w:ascii="Times New Roman" w:hAnsi="Times New Roman" w:cs="Times New Roman"/>
              </w:rPr>
              <w:t xml:space="preserve"> oraz</w:t>
            </w:r>
            <w:r w:rsidR="00F86473" w:rsidRPr="00F86473">
              <w:rPr>
                <w:rFonts w:ascii="Times New Roman" w:hAnsi="Times New Roman" w:cs="Times New Roman"/>
              </w:rPr>
              <w:t xml:space="preserve"> zwiększenia liczby</w:t>
            </w:r>
            <w:r w:rsidR="00F86473">
              <w:rPr>
                <w:rFonts w:ascii="Times New Roman" w:hAnsi="Times New Roman" w:cs="Times New Roman"/>
              </w:rPr>
              <w:t xml:space="preserve"> godzin wykładu z przedmiotu Diagnoza psychologiczna w celu podniesienia kompetencji istotnych w pracy zawodowej psychologa zgodnie z europejskimi wytycznymi dotyczącymi </w:t>
            </w:r>
            <w:r w:rsidR="00F86473" w:rsidRPr="00F86473">
              <w:rPr>
                <w:rFonts w:ascii="Times New Roman" w:hAnsi="Times New Roman" w:cs="Times New Roman"/>
              </w:rPr>
              <w:t>projektowanie  uniwersalnego w diagnozie psychologicznej</w:t>
            </w:r>
            <w:r w:rsidR="007222E3">
              <w:rPr>
                <w:rFonts w:ascii="Times New Roman" w:hAnsi="Times New Roman" w:cs="Times New Roman"/>
              </w:rPr>
              <w:t xml:space="preserve">. </w:t>
            </w:r>
          </w:p>
          <w:p w:rsidR="007222E3" w:rsidRPr="00F86473" w:rsidRDefault="007222E3" w:rsidP="00F86473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Ponadto realizowane są  z</w:t>
            </w:r>
            <w:r w:rsidRPr="007222E3">
              <w:rPr>
                <w:rFonts w:ascii="Times New Roman" w:hAnsi="Times New Roman" w:cs="Times New Roman"/>
              </w:rPr>
              <w:t>miany z programie specjalności Psychologia wspomagania ro</w:t>
            </w:r>
            <w:r>
              <w:rPr>
                <w:rFonts w:ascii="Times New Roman" w:hAnsi="Times New Roman" w:cs="Times New Roman"/>
              </w:rPr>
              <w:t xml:space="preserve">zwoju i edukacji podyktowane </w:t>
            </w:r>
            <w:r w:rsidRPr="007222E3">
              <w:rPr>
                <w:rFonts w:ascii="Times New Roman" w:hAnsi="Times New Roman" w:cs="Times New Roman"/>
              </w:rPr>
              <w:t xml:space="preserve">koniecznością przygotowania studentów tej specjalności do pracy w placówkach oświatowych, co związane jest z nadaniem kwalifikacji nauczycielskich. </w:t>
            </w:r>
            <w:r>
              <w:rPr>
                <w:rFonts w:ascii="Times New Roman" w:hAnsi="Times New Roman" w:cs="Times New Roman"/>
              </w:rPr>
              <w:t xml:space="preserve">Zaproponowane od roku akademickiego 2023/2024 </w:t>
            </w:r>
            <w:r w:rsidRPr="007222E3">
              <w:rPr>
                <w:rFonts w:ascii="Times New Roman" w:hAnsi="Times New Roman" w:cs="Times New Roman"/>
              </w:rPr>
              <w:t xml:space="preserve">modyfikacje są konsekwencją wdrożenia standardu kształcenia przygotowującego do wykonywania zawodu nauczyciela psychologa określonego w rozporządzeniu Ministra Nauki i Szkolnictwa Wyższego z dnia 25 lipca 2019 r. w sprawie standardu kształcenia przygotowującego do wykonywania zawodu nauczyciela (Dz.U. z 2021 r. poz. 890, z </w:t>
            </w:r>
            <w:proofErr w:type="spellStart"/>
            <w:r w:rsidRPr="007222E3">
              <w:rPr>
                <w:rFonts w:ascii="Times New Roman" w:hAnsi="Times New Roman" w:cs="Times New Roman"/>
              </w:rPr>
              <w:t>późn</w:t>
            </w:r>
            <w:proofErr w:type="spellEnd"/>
            <w:r w:rsidRPr="007222E3">
              <w:rPr>
                <w:rFonts w:ascii="Times New Roman" w:hAnsi="Times New Roman" w:cs="Times New Roman"/>
              </w:rPr>
              <w:t>. zm.), zał. 1 – moduł F.</w:t>
            </w:r>
          </w:p>
          <w:p w:rsidR="00117990" w:rsidRDefault="00117990" w:rsidP="002B5DF7">
            <w:pPr>
              <w:tabs>
                <w:tab w:val="left" w:pos="426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7990" w:rsidRDefault="00117990"/>
    <w:sectPr w:rsidR="0011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297"/>
    <w:multiLevelType w:val="hybridMultilevel"/>
    <w:tmpl w:val="3012A878"/>
    <w:lvl w:ilvl="0" w:tplc="9312A688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50E8"/>
    <w:multiLevelType w:val="hybridMultilevel"/>
    <w:tmpl w:val="C28034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3742B"/>
    <w:multiLevelType w:val="hybridMultilevel"/>
    <w:tmpl w:val="140218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17122"/>
    <w:multiLevelType w:val="hybridMultilevel"/>
    <w:tmpl w:val="31AC0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41D6C"/>
    <w:multiLevelType w:val="hybridMultilevel"/>
    <w:tmpl w:val="3604834C"/>
    <w:lvl w:ilvl="0" w:tplc="CC14BB68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71DA8"/>
    <w:multiLevelType w:val="hybridMultilevel"/>
    <w:tmpl w:val="68367FE8"/>
    <w:lvl w:ilvl="0" w:tplc="16D41D2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B1663"/>
    <w:multiLevelType w:val="hybridMultilevel"/>
    <w:tmpl w:val="2F402C34"/>
    <w:lvl w:ilvl="0" w:tplc="C4A2077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85"/>
    <w:rsid w:val="00055214"/>
    <w:rsid w:val="00117990"/>
    <w:rsid w:val="001805FC"/>
    <w:rsid w:val="00287595"/>
    <w:rsid w:val="002B5DF7"/>
    <w:rsid w:val="003C07E6"/>
    <w:rsid w:val="00504110"/>
    <w:rsid w:val="005442E7"/>
    <w:rsid w:val="00636D53"/>
    <w:rsid w:val="00655A11"/>
    <w:rsid w:val="00694560"/>
    <w:rsid w:val="0072012D"/>
    <w:rsid w:val="007222E3"/>
    <w:rsid w:val="007E70B6"/>
    <w:rsid w:val="008E471C"/>
    <w:rsid w:val="00A30F85"/>
    <w:rsid w:val="00BF20AE"/>
    <w:rsid w:val="00E83ADD"/>
    <w:rsid w:val="00F86473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CEB76-8DD3-47C2-A3A2-57702FD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0F8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0F8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42E7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4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442E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1713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Wykładowca</cp:lastModifiedBy>
  <cp:revision>2</cp:revision>
  <dcterms:created xsi:type="dcterms:W3CDTF">2024-11-08T12:42:00Z</dcterms:created>
  <dcterms:modified xsi:type="dcterms:W3CDTF">2024-11-08T12:42:00Z</dcterms:modified>
</cp:coreProperties>
</file>